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A4F62" w14:textId="48DA1485" w:rsidR="00FE1B99" w:rsidRPr="00146BE0" w:rsidRDefault="006C59AD">
      <w:pPr>
        <w:rPr>
          <w:b/>
          <w:bCs/>
          <w:sz w:val="28"/>
          <w:szCs w:val="28"/>
        </w:rPr>
      </w:pPr>
      <w:r w:rsidRPr="00146BE0">
        <w:rPr>
          <w:b/>
          <w:bCs/>
          <w:sz w:val="28"/>
          <w:szCs w:val="28"/>
        </w:rPr>
        <w:t xml:space="preserve">School Council Meeting </w:t>
      </w:r>
      <w:r w:rsidR="004F700F">
        <w:rPr>
          <w:b/>
          <w:bCs/>
          <w:sz w:val="28"/>
          <w:szCs w:val="28"/>
        </w:rPr>
        <w:t>Minutes</w:t>
      </w:r>
    </w:p>
    <w:p w14:paraId="564E3C07" w14:textId="7183E22D" w:rsidR="006C59AD" w:rsidRDefault="006C59AD" w:rsidP="00146BE0">
      <w:pPr>
        <w:spacing w:after="0"/>
      </w:pPr>
      <w:r w:rsidRPr="00146BE0">
        <w:rPr>
          <w:b/>
          <w:bCs/>
        </w:rPr>
        <w:t>St. Mary Catholic Elementary School</w:t>
      </w:r>
      <w:r w:rsidR="00146BE0">
        <w:t xml:space="preserve">, </w:t>
      </w:r>
      <w:r>
        <w:t>490 Rhatigan Rd NW</w:t>
      </w:r>
      <w:r w:rsidR="00146BE0">
        <w:t xml:space="preserve">, </w:t>
      </w:r>
      <w:r>
        <w:t>Edmonton, AB</w:t>
      </w:r>
      <w:r w:rsidR="00146BE0">
        <w:t xml:space="preserve">, </w:t>
      </w:r>
      <w:r>
        <w:t>T6R 2E2</w:t>
      </w:r>
    </w:p>
    <w:p w14:paraId="070FADAE" w14:textId="65EF5FFE" w:rsidR="00146BE0" w:rsidRDefault="00C100B8" w:rsidP="00146BE0">
      <w:pPr>
        <w:spacing w:after="0"/>
      </w:pPr>
      <w:r>
        <w:t>May</w:t>
      </w:r>
      <w:r w:rsidR="006042CB">
        <w:t xml:space="preserve"> 23</w:t>
      </w:r>
      <w:r w:rsidR="00146BE0">
        <w:t xml:space="preserve">, </w:t>
      </w:r>
      <w:r w:rsidR="007740A5">
        <w:t>202</w:t>
      </w:r>
      <w:r w:rsidR="00DE5F5C">
        <w:t>4</w:t>
      </w:r>
      <w:r w:rsidR="007740A5">
        <w:t xml:space="preserve"> 6</w:t>
      </w:r>
      <w:r w:rsidR="00146BE0">
        <w:t xml:space="preserve">:00 p.m. </w:t>
      </w:r>
      <w:r w:rsidR="00295A58">
        <w:t>School Office</w:t>
      </w:r>
    </w:p>
    <w:p w14:paraId="512A74F6" w14:textId="669D2A4C" w:rsidR="00295A58" w:rsidRDefault="00295A58" w:rsidP="00146BE0">
      <w:pPr>
        <w:spacing w:after="0"/>
      </w:pPr>
      <w:r>
        <w:t>*</w:t>
      </w:r>
      <w:r w:rsidR="00FB6A5E">
        <w:t>Indicates</w:t>
      </w:r>
      <w:r>
        <w:t xml:space="preserve"> written report/attachment provided</w:t>
      </w:r>
    </w:p>
    <w:p w14:paraId="4BE67A49" w14:textId="77777777" w:rsidR="00A57CE8" w:rsidRDefault="00A57CE8" w:rsidP="00146BE0">
      <w:pPr>
        <w:spacing w:after="0"/>
      </w:pPr>
    </w:p>
    <w:p w14:paraId="16A6F863" w14:textId="77777777" w:rsidR="00A57CE8" w:rsidRPr="00BD5208" w:rsidRDefault="00A57CE8" w:rsidP="00A57CE8">
      <w:pPr>
        <w:spacing w:after="0"/>
        <w:rPr>
          <w:b/>
        </w:rPr>
      </w:pPr>
      <w:r w:rsidRPr="00BD5208">
        <w:rPr>
          <w:b/>
        </w:rPr>
        <w:t>Attendees:</w:t>
      </w:r>
    </w:p>
    <w:p w14:paraId="33704E7E" w14:textId="4160D9A5" w:rsidR="00295A58" w:rsidRDefault="00DF5E89" w:rsidP="00440CCA">
      <w:r>
        <w:t>Christine Vince</w:t>
      </w:r>
      <w:r w:rsidR="00F54692">
        <w:t xml:space="preserve">: </w:t>
      </w:r>
      <w:r>
        <w:t>Principal</w:t>
      </w:r>
      <w:r w:rsidR="00F54692">
        <w:t xml:space="preserve">, </w:t>
      </w:r>
      <w:r w:rsidR="00A57CE8" w:rsidRPr="00BD5208">
        <w:t>Carmen Markowski</w:t>
      </w:r>
      <w:r w:rsidR="00F54692">
        <w:t xml:space="preserve">: </w:t>
      </w:r>
      <w:r w:rsidR="00A57CE8" w:rsidRPr="00BD5208">
        <w:t>Assistant Principal</w:t>
      </w:r>
      <w:r w:rsidR="00F54692">
        <w:t xml:space="preserve">, </w:t>
      </w:r>
      <w:r w:rsidR="00A57CE8" w:rsidRPr="00BD5208">
        <w:t xml:space="preserve">Amanda </w:t>
      </w:r>
      <w:r w:rsidR="00A57CE8">
        <w:t>Campbell</w:t>
      </w:r>
      <w:r w:rsidR="00F54692">
        <w:t xml:space="preserve">: </w:t>
      </w:r>
      <w:r w:rsidR="00A57CE8" w:rsidRPr="00BD5208">
        <w:t>Chair</w:t>
      </w:r>
      <w:r w:rsidR="00F54692">
        <w:t xml:space="preserve">, </w:t>
      </w:r>
      <w:r w:rsidR="00A57CE8" w:rsidRPr="00BD5208">
        <w:t xml:space="preserve">Alexandra </w:t>
      </w:r>
      <w:proofErr w:type="spellStart"/>
      <w:r w:rsidR="00A57CE8" w:rsidRPr="00BD5208">
        <w:t>Krutzfeldt</w:t>
      </w:r>
      <w:proofErr w:type="spellEnd"/>
      <w:r w:rsidR="00F54692">
        <w:t xml:space="preserve">: </w:t>
      </w:r>
      <w:r w:rsidR="00A57CE8" w:rsidRPr="00BD5208">
        <w:t>Secretary</w:t>
      </w:r>
      <w:r w:rsidR="00F54692">
        <w:t xml:space="preserve">, </w:t>
      </w:r>
      <w:r w:rsidR="00A57CE8" w:rsidRPr="00BD5208">
        <w:t>Le</w:t>
      </w:r>
      <w:r w:rsidR="00A57CE8">
        <w:t>eA</w:t>
      </w:r>
      <w:r w:rsidR="00A57CE8" w:rsidRPr="00BD5208">
        <w:t xml:space="preserve">nne </w:t>
      </w:r>
      <w:proofErr w:type="spellStart"/>
      <w:r w:rsidR="00A57CE8" w:rsidRPr="00BD5208">
        <w:t>Folgizan</w:t>
      </w:r>
      <w:proofErr w:type="spellEnd"/>
      <w:r w:rsidR="00F54692">
        <w:t xml:space="preserve">: </w:t>
      </w:r>
      <w:r w:rsidR="00A57CE8" w:rsidRPr="00BD5208">
        <w:t>Treasurer</w:t>
      </w:r>
      <w:r w:rsidR="00F54692">
        <w:t xml:space="preserve">, </w:t>
      </w:r>
      <w:r w:rsidR="00A57CE8" w:rsidRPr="00BD5208">
        <w:t>Kate Faught</w:t>
      </w:r>
      <w:r w:rsidR="00F54692">
        <w:t>,</w:t>
      </w:r>
      <w:r w:rsidR="00A57CE8" w:rsidRPr="00BD5208">
        <w:t xml:space="preserve"> Emily Kaminsky</w:t>
      </w:r>
    </w:p>
    <w:p w14:paraId="51A6EDA6" w14:textId="3C39FAFE" w:rsidR="00295A58" w:rsidRDefault="00295A58" w:rsidP="00943B49">
      <w:pPr>
        <w:ind w:firstLine="360"/>
      </w:pPr>
      <w:r>
        <w:t>Call to order</w:t>
      </w:r>
      <w:r w:rsidR="0042339E">
        <w:t xml:space="preserve"> – 6:05 pm </w:t>
      </w:r>
    </w:p>
    <w:p w14:paraId="5400254A" w14:textId="2B4277D4" w:rsidR="009B17FE" w:rsidRDefault="009B17FE" w:rsidP="00943B49">
      <w:pPr>
        <w:pStyle w:val="ListParagraph"/>
        <w:numPr>
          <w:ilvl w:val="0"/>
          <w:numId w:val="1"/>
        </w:numPr>
      </w:pPr>
      <w:r>
        <w:t>Welcome</w:t>
      </w:r>
      <w:r>
        <w:tab/>
      </w:r>
      <w:r>
        <w:tab/>
      </w:r>
      <w:r>
        <w:tab/>
      </w:r>
      <w:r>
        <w:tab/>
      </w:r>
      <w:r>
        <w:tab/>
      </w:r>
      <w:r>
        <w:tab/>
      </w:r>
      <w:r>
        <w:tab/>
      </w:r>
      <w:r>
        <w:tab/>
      </w:r>
      <w:r>
        <w:tab/>
      </w:r>
      <w:r>
        <w:tab/>
      </w:r>
    </w:p>
    <w:p w14:paraId="0742A7DC" w14:textId="77777777" w:rsidR="009B17FE" w:rsidRDefault="009B17FE" w:rsidP="009B17FE">
      <w:pPr>
        <w:pStyle w:val="ListParagraph"/>
        <w:numPr>
          <w:ilvl w:val="1"/>
          <w:numId w:val="1"/>
        </w:numPr>
      </w:pPr>
      <w:r>
        <w:t>Opening Prayer</w:t>
      </w:r>
    </w:p>
    <w:p w14:paraId="245BB8E3" w14:textId="77777777" w:rsidR="009B17FE" w:rsidRDefault="009B17FE" w:rsidP="009B17FE">
      <w:pPr>
        <w:pStyle w:val="ListParagraph"/>
        <w:numPr>
          <w:ilvl w:val="1"/>
          <w:numId w:val="1"/>
        </w:numPr>
      </w:pPr>
      <w:r>
        <w:t>Treaty Six Acknowledgement</w:t>
      </w:r>
    </w:p>
    <w:p w14:paraId="24BA605F" w14:textId="77777777" w:rsidR="0042339E" w:rsidRDefault="00295A58" w:rsidP="00943B49">
      <w:pPr>
        <w:pStyle w:val="ListParagraph"/>
        <w:numPr>
          <w:ilvl w:val="1"/>
          <w:numId w:val="1"/>
        </w:numPr>
      </w:pPr>
      <w:r>
        <w:t xml:space="preserve">Review and acceptance of the </w:t>
      </w:r>
      <w:r w:rsidR="00AE32E7">
        <w:t>agenda</w:t>
      </w:r>
      <w:r w:rsidR="00943B49">
        <w:tab/>
      </w:r>
    </w:p>
    <w:p w14:paraId="44C0F2EE" w14:textId="1DA449F3" w:rsidR="00943B49" w:rsidRDefault="0042339E" w:rsidP="0042339E">
      <w:pPr>
        <w:pStyle w:val="ListParagraph"/>
        <w:ind w:left="1440"/>
      </w:pPr>
      <w:bookmarkStart w:id="0" w:name="_Hlk165883445"/>
      <w:r w:rsidRPr="00637EFA">
        <w:rPr>
          <w:b/>
          <w:bCs/>
        </w:rPr>
        <w:t xml:space="preserve">Leanne moved to accept the agenda; </w:t>
      </w:r>
      <w:r>
        <w:rPr>
          <w:b/>
          <w:bCs/>
        </w:rPr>
        <w:t>Kate</w:t>
      </w:r>
      <w:r w:rsidRPr="00637EFA">
        <w:rPr>
          <w:b/>
          <w:bCs/>
        </w:rPr>
        <w:t xml:space="preserve"> seconded. All in favour. Carried.</w:t>
      </w:r>
      <w:bookmarkEnd w:id="0"/>
      <w:r w:rsidR="00943B49">
        <w:tab/>
      </w:r>
      <w:r w:rsidR="00943B49">
        <w:tab/>
      </w:r>
      <w:r w:rsidR="00943B49">
        <w:tab/>
      </w:r>
      <w:r w:rsidR="00943B49">
        <w:tab/>
      </w:r>
      <w:r w:rsidR="00943B49">
        <w:tab/>
      </w:r>
      <w:r w:rsidR="00943B49">
        <w:tab/>
      </w:r>
      <w:r w:rsidR="009B17FE">
        <w:tab/>
      </w:r>
      <w:r w:rsidR="009B17FE">
        <w:tab/>
      </w:r>
      <w:r w:rsidR="009B17FE">
        <w:tab/>
      </w:r>
      <w:r w:rsidR="009B17FE">
        <w:tab/>
      </w:r>
      <w:r w:rsidR="009B17FE">
        <w:tab/>
      </w:r>
      <w:r w:rsidR="009B17FE">
        <w:tab/>
      </w:r>
      <w:r w:rsidR="009B17FE">
        <w:tab/>
      </w:r>
    </w:p>
    <w:p w14:paraId="7FB825A6" w14:textId="77777777" w:rsidR="00231026" w:rsidRDefault="00295A58" w:rsidP="001104F1">
      <w:pPr>
        <w:pStyle w:val="ListParagraph"/>
        <w:numPr>
          <w:ilvl w:val="0"/>
          <w:numId w:val="1"/>
        </w:numPr>
        <w:spacing w:after="0"/>
      </w:pPr>
      <w:r>
        <w:t>Approval of the Minutes</w:t>
      </w:r>
      <w:r w:rsidR="00F81725">
        <w:t>*</w:t>
      </w:r>
      <w:r>
        <w:t xml:space="preserve">, as presented (OR as amended) </w:t>
      </w:r>
    </w:p>
    <w:p w14:paraId="4F20018A" w14:textId="638E4F85" w:rsidR="0042339E" w:rsidRDefault="0042339E" w:rsidP="0042339E">
      <w:pPr>
        <w:pStyle w:val="ListParagraph"/>
        <w:spacing w:after="0"/>
      </w:pPr>
      <w:r w:rsidRPr="00637EFA">
        <w:rPr>
          <w:b/>
          <w:bCs/>
        </w:rPr>
        <w:t xml:space="preserve">Leanne moved to accept the </w:t>
      </w:r>
      <w:r w:rsidR="00066C2D">
        <w:rPr>
          <w:b/>
          <w:bCs/>
        </w:rPr>
        <w:t>minutes</w:t>
      </w:r>
      <w:r w:rsidRPr="00637EFA">
        <w:rPr>
          <w:b/>
          <w:bCs/>
        </w:rPr>
        <w:t xml:space="preserve">; </w:t>
      </w:r>
      <w:r>
        <w:rPr>
          <w:b/>
          <w:bCs/>
        </w:rPr>
        <w:t>Amanda</w:t>
      </w:r>
      <w:r w:rsidRPr="00637EFA">
        <w:rPr>
          <w:b/>
          <w:bCs/>
        </w:rPr>
        <w:t xml:space="preserve"> seconded. All in favour. Carried.</w:t>
      </w:r>
    </w:p>
    <w:p w14:paraId="1ED59EE7" w14:textId="56895BB2" w:rsidR="001104F1" w:rsidRDefault="00943B49" w:rsidP="00231026">
      <w:pPr>
        <w:pStyle w:val="ListParagraph"/>
        <w:spacing w:after="0"/>
      </w:pPr>
      <w:r>
        <w:tab/>
      </w:r>
      <w:r>
        <w:tab/>
      </w:r>
      <w:r>
        <w:tab/>
      </w:r>
    </w:p>
    <w:p w14:paraId="4940952C" w14:textId="77777777" w:rsidR="00031FDE" w:rsidRDefault="001004AD" w:rsidP="00050A05">
      <w:pPr>
        <w:pStyle w:val="ListParagraph"/>
        <w:numPr>
          <w:ilvl w:val="0"/>
          <w:numId w:val="1"/>
        </w:numPr>
        <w:spacing w:after="0"/>
      </w:pPr>
      <w:r w:rsidRPr="001004AD">
        <w:t>Guest: Carmen Leibel – Project</w:t>
      </w:r>
      <w:r w:rsidR="001104F1">
        <w:t xml:space="preserve"> Five</w:t>
      </w:r>
      <w:r w:rsidR="007C4F5C">
        <w:tab/>
      </w:r>
    </w:p>
    <w:p w14:paraId="5BDB0DCB" w14:textId="3CBF7BBA" w:rsidR="00EA4AAB" w:rsidRPr="000F7546" w:rsidRDefault="0086339D" w:rsidP="00B03737">
      <w:pPr>
        <w:pStyle w:val="ListParagraph"/>
        <w:numPr>
          <w:ilvl w:val="0"/>
          <w:numId w:val="4"/>
        </w:numPr>
        <w:spacing w:after="0"/>
      </w:pPr>
      <w:r w:rsidRPr="000F7546">
        <w:t>Five-day</w:t>
      </w:r>
      <w:r w:rsidR="0043598E" w:rsidRPr="000F7546">
        <w:t xml:space="preserve"> public speaking residency</w:t>
      </w:r>
      <w:r w:rsidRPr="000F7546">
        <w:t xml:space="preserve"> for grades 4, 5, and 6.  </w:t>
      </w:r>
      <w:proofErr w:type="gramStart"/>
      <w:r w:rsidRPr="000F7546">
        <w:t>Half day</w:t>
      </w:r>
      <w:proofErr w:type="gramEnd"/>
      <w:r w:rsidRPr="000F7546">
        <w:t xml:space="preserve"> or full day options.</w:t>
      </w:r>
      <w:r w:rsidR="00A959A4">
        <w:t xml:space="preserve">  </w:t>
      </w:r>
      <w:r w:rsidRPr="000F7546">
        <w:t xml:space="preserve">$1500 + tax for the half day option, $2500 + tax for the full day option if booked by the end of June.  Prices go up if booked after </w:t>
      </w:r>
      <w:r w:rsidR="00BD7613" w:rsidRPr="000F7546">
        <w:t xml:space="preserve">the end of June.  </w:t>
      </w:r>
    </w:p>
    <w:p w14:paraId="2A5AB1AA" w14:textId="347C0496" w:rsidR="00E0623D" w:rsidRDefault="00E0623D" w:rsidP="00031FDE">
      <w:pPr>
        <w:pStyle w:val="ListParagraph"/>
        <w:spacing w:after="0"/>
        <w:rPr>
          <w:b/>
          <w:bCs/>
        </w:rPr>
      </w:pPr>
      <w:r>
        <w:rPr>
          <w:b/>
          <w:bCs/>
        </w:rPr>
        <w:t xml:space="preserve">Amanda will contact AGLC to be sure that this would be eligible for gaming funds.  </w:t>
      </w:r>
    </w:p>
    <w:p w14:paraId="392B9F32" w14:textId="6942A771" w:rsidR="001004AD" w:rsidRDefault="00EA4AAB" w:rsidP="00161650">
      <w:pPr>
        <w:pStyle w:val="ListParagraph"/>
        <w:spacing w:after="0"/>
      </w:pPr>
      <w:r>
        <w:rPr>
          <w:b/>
          <w:bCs/>
        </w:rPr>
        <w:t>Alex moved to spend up to $3000 on a full day, five- day residency with Carmen Leibel for the last week of September, 2024.</w:t>
      </w:r>
      <w:r w:rsidR="00E0623D">
        <w:rPr>
          <w:b/>
          <w:bCs/>
        </w:rPr>
        <w:t xml:space="preserve">  Kate seconded.  All in favour.  Carried.  </w:t>
      </w:r>
      <w:r w:rsidR="007C4F5C">
        <w:tab/>
      </w:r>
      <w:r w:rsidR="007C4F5C">
        <w:tab/>
      </w:r>
      <w:r w:rsidR="007C4F5C">
        <w:tab/>
      </w:r>
      <w:r w:rsidR="007C4F5C">
        <w:tab/>
      </w:r>
      <w:r w:rsidR="007C4F5C">
        <w:tab/>
      </w:r>
    </w:p>
    <w:p w14:paraId="305D33D7" w14:textId="77777777" w:rsidR="00161650" w:rsidRDefault="005A024B" w:rsidP="00050A05">
      <w:pPr>
        <w:pStyle w:val="ListParagraph"/>
        <w:numPr>
          <w:ilvl w:val="0"/>
          <w:numId w:val="1"/>
        </w:numPr>
        <w:spacing w:after="0"/>
      </w:pPr>
      <w:r>
        <w:t>Correspondence</w:t>
      </w:r>
      <w:r w:rsidR="00917A28">
        <w:t>*</w:t>
      </w:r>
      <w:r w:rsidR="006827D5">
        <w:t>: Amanda</w:t>
      </w:r>
      <w:r>
        <w:tab/>
      </w:r>
    </w:p>
    <w:p w14:paraId="06FBE74B" w14:textId="77777777" w:rsidR="000F7546" w:rsidRDefault="00161650" w:rsidP="00755CAC">
      <w:pPr>
        <w:pStyle w:val="ListParagraph"/>
        <w:numPr>
          <w:ilvl w:val="0"/>
          <w:numId w:val="4"/>
        </w:numPr>
        <w:spacing w:after="0"/>
      </w:pPr>
      <w:r w:rsidRPr="000F7546">
        <w:t xml:space="preserve">The hot lunch committee received an email from a parent </w:t>
      </w:r>
      <w:r w:rsidR="00980C2C" w:rsidRPr="000F7546">
        <w:t>offering</w:t>
      </w:r>
      <w:r w:rsidR="002974F1" w:rsidRPr="000F7546">
        <w:t xml:space="preserve"> a different perspective on hot lunch.  </w:t>
      </w:r>
      <w:r w:rsidR="0003310C" w:rsidRPr="000F7546">
        <w:t xml:space="preserve">Particularly on how much their child benefited and appreciated hot lunch as it was one event that the student could participate in fully with their peers.  </w:t>
      </w:r>
    </w:p>
    <w:p w14:paraId="6A06801D" w14:textId="4627B3C6" w:rsidR="005A024B" w:rsidRDefault="000F7546" w:rsidP="00B3546E">
      <w:pPr>
        <w:pStyle w:val="ListParagraph"/>
        <w:spacing w:after="0"/>
        <w:ind w:firstLine="720"/>
      </w:pPr>
      <w:r>
        <w:rPr>
          <w:b/>
          <w:bCs/>
        </w:rPr>
        <w:t xml:space="preserve">We will take this into account when planning next year’s hot lunches.  </w:t>
      </w:r>
      <w:r w:rsidR="005A024B" w:rsidRPr="000F7546">
        <w:tab/>
      </w:r>
      <w:r w:rsidR="005A024B" w:rsidRPr="000F7546">
        <w:tab/>
      </w:r>
      <w:r w:rsidR="005A024B" w:rsidRPr="000F7546">
        <w:tab/>
      </w:r>
      <w:r w:rsidR="005A024B" w:rsidRPr="000F7546">
        <w:tab/>
      </w:r>
    </w:p>
    <w:p w14:paraId="7150F73D" w14:textId="0BCA7776" w:rsidR="00541526" w:rsidRDefault="00295A58" w:rsidP="00050A05">
      <w:pPr>
        <w:pStyle w:val="ListParagraph"/>
        <w:numPr>
          <w:ilvl w:val="0"/>
          <w:numId w:val="1"/>
        </w:numPr>
        <w:spacing w:after="0"/>
      </w:pPr>
      <w:r>
        <w:t>Old Business</w:t>
      </w:r>
      <w:r w:rsidR="00943B49">
        <w:tab/>
      </w:r>
      <w:r w:rsidR="00943B49">
        <w:tab/>
      </w:r>
      <w:r w:rsidR="00943B49">
        <w:tab/>
      </w:r>
      <w:r w:rsidR="00943B49">
        <w:tab/>
      </w:r>
      <w:r w:rsidR="00943B49">
        <w:tab/>
      </w:r>
      <w:r w:rsidR="00943B49">
        <w:tab/>
      </w:r>
      <w:r w:rsidR="00943B49">
        <w:tab/>
      </w:r>
      <w:r w:rsidR="00943B49">
        <w:tab/>
      </w:r>
      <w:r w:rsidR="00943B49">
        <w:tab/>
      </w:r>
      <w:r w:rsidR="00943B49">
        <w:tab/>
        <w:t xml:space="preserve"> </w:t>
      </w:r>
    </w:p>
    <w:p w14:paraId="7BB1E539" w14:textId="4D9E91BD" w:rsidR="00F11B5F" w:rsidRDefault="002D3C03" w:rsidP="00010FB1">
      <w:pPr>
        <w:pStyle w:val="ListParagraph"/>
        <w:numPr>
          <w:ilvl w:val="1"/>
          <w:numId w:val="1"/>
        </w:numPr>
        <w:spacing w:after="0"/>
      </w:pPr>
      <w:r>
        <w:t>Pizza Lunch</w:t>
      </w:r>
      <w:r w:rsidR="00ED3C39">
        <w:t>es</w:t>
      </w:r>
      <w:r w:rsidR="00560767">
        <w:t>: Kate, LeeAnne, Chris</w:t>
      </w:r>
    </w:p>
    <w:p w14:paraId="2240E269" w14:textId="77777777" w:rsidR="000F7546" w:rsidRDefault="00243685" w:rsidP="007C64BD">
      <w:pPr>
        <w:pStyle w:val="ListParagraph"/>
        <w:numPr>
          <w:ilvl w:val="0"/>
          <w:numId w:val="4"/>
        </w:numPr>
        <w:spacing w:after="0"/>
        <w:ind w:left="1843"/>
      </w:pPr>
      <w:r w:rsidRPr="000F7546">
        <w:t xml:space="preserve">The first pizza lunch went great.  There were some </w:t>
      </w:r>
      <w:r w:rsidR="00CD5F15" w:rsidRPr="000F7546">
        <w:t xml:space="preserve">minor </w:t>
      </w:r>
      <w:r w:rsidR="00356779" w:rsidRPr="000F7546">
        <w:t>struggles, but nothing</w:t>
      </w:r>
      <w:r w:rsidR="00543695" w:rsidRPr="000F7546">
        <w:t xml:space="preserve"> insurmountable.  Profits were just over $200</w:t>
      </w:r>
      <w:r w:rsidR="00066314" w:rsidRPr="000F7546">
        <w:t xml:space="preserve">.  Healthy Hunger sends a cheque to the school after the event.  170 students ordered pizza for the April lunch, 150 have ordered for the May lunch.  Parent feedback was that they </w:t>
      </w:r>
      <w:r w:rsidR="007153B0" w:rsidRPr="000F7546">
        <w:t xml:space="preserve">don’t care what is served for lunch; they just don’t want to have to make lunch.  </w:t>
      </w:r>
    </w:p>
    <w:p w14:paraId="5272EBCC" w14:textId="21649AE2" w:rsidR="005037A8" w:rsidRDefault="00535988" w:rsidP="007C64BD">
      <w:pPr>
        <w:pStyle w:val="ListParagraph"/>
        <w:numPr>
          <w:ilvl w:val="0"/>
          <w:numId w:val="4"/>
        </w:numPr>
        <w:spacing w:after="0"/>
        <w:ind w:left="1843"/>
      </w:pPr>
      <w:r>
        <w:t xml:space="preserve">It is important to ensure that no other lunch time activities are happening on </w:t>
      </w:r>
      <w:r w:rsidR="00535A2C">
        <w:t>hot lunch days and to communicate to staff that there may be delay</w:t>
      </w:r>
      <w:r w:rsidR="00912B08">
        <w:t>s</w:t>
      </w:r>
      <w:r w:rsidR="00535A2C">
        <w:t xml:space="preserve"> in delivering </w:t>
      </w:r>
      <w:r w:rsidR="00535A2C">
        <w:lastRenderedPageBreak/>
        <w:t>lunches</w:t>
      </w:r>
      <w:r w:rsidR="001B24B7">
        <w:t>.</w:t>
      </w:r>
      <w:r w:rsidR="00CF0337">
        <w:t xml:space="preserve">  </w:t>
      </w:r>
      <w:r w:rsidR="00755CAC" w:rsidRPr="00CF0337">
        <w:rPr>
          <w:b/>
          <w:bCs/>
        </w:rPr>
        <w:t>Christine will ensure that the staff know that there may be delays with hot lunch delivery</w:t>
      </w:r>
      <w:r w:rsidR="00FC355A" w:rsidRPr="00CF0337">
        <w:rPr>
          <w:b/>
          <w:bCs/>
        </w:rPr>
        <w:t xml:space="preserve">.  The hot lunch committee will coordinate with Christine on the best possible dates to schedule hot lunches.  </w:t>
      </w:r>
    </w:p>
    <w:p w14:paraId="7995397D" w14:textId="7506D5B1" w:rsidR="00243685" w:rsidRDefault="00D43B4B" w:rsidP="007C64BD">
      <w:pPr>
        <w:pStyle w:val="ListParagraph"/>
        <w:numPr>
          <w:ilvl w:val="0"/>
          <w:numId w:val="4"/>
        </w:numPr>
        <w:spacing w:after="0"/>
        <w:ind w:left="1843"/>
        <w:rPr>
          <w:b/>
          <w:bCs/>
        </w:rPr>
      </w:pPr>
      <w:r w:rsidRPr="000F7546">
        <w:t>Concern was expressed that we might still be missing students</w:t>
      </w:r>
      <w:r w:rsidR="00360205" w:rsidRPr="000F7546">
        <w:t xml:space="preserve">. </w:t>
      </w:r>
      <w:r w:rsidR="00360205">
        <w:rPr>
          <w:b/>
          <w:bCs/>
        </w:rPr>
        <w:t xml:space="preserve"> Christine will send Kate a list of students </w:t>
      </w:r>
      <w:r w:rsidR="00EF1024">
        <w:rPr>
          <w:b/>
          <w:bCs/>
        </w:rPr>
        <w:t xml:space="preserve">in need that aren’t able to order on Healthy Hunger so we can order pizza for them.  </w:t>
      </w:r>
    </w:p>
    <w:p w14:paraId="3468EDC9" w14:textId="77777777" w:rsidR="009E0094" w:rsidRPr="00243685" w:rsidRDefault="009E0094" w:rsidP="00243685">
      <w:pPr>
        <w:pStyle w:val="ListParagraph"/>
        <w:spacing w:after="0"/>
        <w:ind w:left="1440"/>
        <w:rPr>
          <w:b/>
          <w:bCs/>
        </w:rPr>
      </w:pPr>
    </w:p>
    <w:p w14:paraId="1B31736E" w14:textId="435CE0E1" w:rsidR="00A821F1" w:rsidRDefault="00A821F1" w:rsidP="00010FB1">
      <w:pPr>
        <w:pStyle w:val="ListParagraph"/>
        <w:numPr>
          <w:ilvl w:val="1"/>
          <w:numId w:val="1"/>
        </w:numPr>
        <w:spacing w:after="0"/>
      </w:pPr>
      <w:r>
        <w:t>Staff appreciation: Emily</w:t>
      </w:r>
    </w:p>
    <w:p w14:paraId="4B4B32B7" w14:textId="4F10421B" w:rsidR="009E0094" w:rsidRPr="000F7546" w:rsidRDefault="000D1C5D" w:rsidP="007C64BD">
      <w:pPr>
        <w:pStyle w:val="ListParagraph"/>
        <w:numPr>
          <w:ilvl w:val="0"/>
          <w:numId w:val="5"/>
        </w:numPr>
        <w:spacing w:after="0"/>
        <w:ind w:left="1843"/>
      </w:pPr>
      <w:r w:rsidRPr="000F7546">
        <w:t xml:space="preserve">Staff lunch went great; there were lots of positive comments from the </w:t>
      </w:r>
      <w:r w:rsidR="00806FEB" w:rsidRPr="000F7546">
        <w:t xml:space="preserve">school staff.  Mucho Burrito supplied more than enough food.  Food was ordered for 30 people and it fed </w:t>
      </w:r>
      <w:r w:rsidR="00BC3CA5" w:rsidRPr="000F7546">
        <w:t xml:space="preserve">the staff for two days.  Emily made the suggestion not to do the lunch on a Friday next time so that leftovers </w:t>
      </w:r>
      <w:r w:rsidR="000F7546" w:rsidRPr="000F7546">
        <w:t xml:space="preserve">could be used over the week.  </w:t>
      </w:r>
    </w:p>
    <w:p w14:paraId="43EFFE8C" w14:textId="100B327B" w:rsidR="000F7546" w:rsidRPr="009E0094" w:rsidRDefault="000F7546" w:rsidP="009E0094">
      <w:pPr>
        <w:pStyle w:val="ListParagraph"/>
        <w:spacing w:after="0"/>
        <w:ind w:left="1440"/>
        <w:rPr>
          <w:b/>
          <w:bCs/>
        </w:rPr>
      </w:pPr>
      <w:r>
        <w:rPr>
          <w:b/>
          <w:bCs/>
        </w:rPr>
        <w:t xml:space="preserve">Kate moved to reimburse Emily $659.37 for the staff lunch which includes a $50 tip.  Alex seconded.  All in favour.  Carried.  </w:t>
      </w:r>
    </w:p>
    <w:p w14:paraId="417EEF9A" w14:textId="77777777" w:rsidR="00943B49" w:rsidRDefault="00943B49" w:rsidP="00943B49">
      <w:pPr>
        <w:pStyle w:val="ListParagraph"/>
        <w:spacing w:after="0"/>
        <w:ind w:left="1440"/>
      </w:pPr>
    </w:p>
    <w:p w14:paraId="13E2E234" w14:textId="77777777" w:rsidR="009965BF" w:rsidRDefault="00FB6A5E" w:rsidP="00FB6A5E">
      <w:pPr>
        <w:pStyle w:val="ListParagraph"/>
        <w:numPr>
          <w:ilvl w:val="0"/>
          <w:numId w:val="1"/>
        </w:numPr>
        <w:spacing w:after="0"/>
      </w:pPr>
      <w:r>
        <w:t xml:space="preserve">Principal’s Report: </w:t>
      </w:r>
      <w:r w:rsidR="00A4799D">
        <w:t>Christine</w:t>
      </w:r>
      <w:r w:rsidR="00943B49">
        <w:tab/>
      </w:r>
      <w:r w:rsidR="00943B49">
        <w:tab/>
      </w:r>
    </w:p>
    <w:p w14:paraId="388F1CCC" w14:textId="697E05E4" w:rsidR="002C64FA" w:rsidRDefault="00D01A0F" w:rsidP="009965BF">
      <w:pPr>
        <w:pStyle w:val="ListParagraph"/>
        <w:spacing w:after="0"/>
      </w:pPr>
      <w:r>
        <w:t>Artist in Residenc</w:t>
      </w:r>
      <w:r w:rsidR="002C64FA">
        <w:t xml:space="preserve">e Lance Cardinal: </w:t>
      </w:r>
    </w:p>
    <w:p w14:paraId="65DAEBA1" w14:textId="2A641E27" w:rsidR="00134036" w:rsidRDefault="002C64FA" w:rsidP="002C64FA">
      <w:pPr>
        <w:pStyle w:val="ListParagraph"/>
        <w:numPr>
          <w:ilvl w:val="0"/>
          <w:numId w:val="2"/>
        </w:numPr>
        <w:spacing w:after="0"/>
      </w:pPr>
      <w:r>
        <w:t>G</w:t>
      </w:r>
      <w:r w:rsidR="00134036">
        <w:t xml:space="preserve">reat feedback from students and </w:t>
      </w:r>
      <w:r w:rsidR="006D066A">
        <w:t>staff.</w:t>
      </w:r>
      <w:r w:rsidR="00134036">
        <w:t xml:space="preserve">  Indigenous teachings, discussions about truth and reconciliation, puppets, and a very engaging presenter.  Unveiling of the final mural will be mid/end of June and will hang in the learning commons.  </w:t>
      </w:r>
    </w:p>
    <w:p w14:paraId="04DE948D" w14:textId="77777777" w:rsidR="00494E38" w:rsidRDefault="006D066A" w:rsidP="009965BF">
      <w:pPr>
        <w:pStyle w:val="ListParagraph"/>
        <w:spacing w:after="0"/>
      </w:pPr>
      <w:r>
        <w:t xml:space="preserve">Painting of the School: </w:t>
      </w:r>
    </w:p>
    <w:p w14:paraId="453C3E45" w14:textId="2E7F373A" w:rsidR="00134036" w:rsidRDefault="00494E38" w:rsidP="00494E38">
      <w:pPr>
        <w:pStyle w:val="ListParagraph"/>
        <w:numPr>
          <w:ilvl w:val="0"/>
          <w:numId w:val="2"/>
        </w:numPr>
        <w:spacing w:after="0"/>
      </w:pPr>
      <w:r>
        <w:t>The school is being painted and classes have had to move</w:t>
      </w:r>
      <w:r w:rsidR="00A70DCD">
        <w:t xml:space="preserve"> to accommodate.  Scheduling of painting is determined by ECSB.  </w:t>
      </w:r>
    </w:p>
    <w:p w14:paraId="4BA235D4" w14:textId="77777777" w:rsidR="0027646F" w:rsidRDefault="000748A2" w:rsidP="009965BF">
      <w:pPr>
        <w:pStyle w:val="ListParagraph"/>
        <w:spacing w:after="0"/>
      </w:pPr>
      <w:r>
        <w:t>School fees</w:t>
      </w:r>
      <w:r w:rsidR="0027646F">
        <w:t xml:space="preserve">: </w:t>
      </w:r>
    </w:p>
    <w:p w14:paraId="65954D9A" w14:textId="20E350DF" w:rsidR="00717C62" w:rsidRDefault="000748A2" w:rsidP="0027646F">
      <w:pPr>
        <w:pStyle w:val="ListParagraph"/>
        <w:numPr>
          <w:ilvl w:val="0"/>
          <w:numId w:val="2"/>
        </w:numPr>
        <w:spacing w:after="0"/>
      </w:pPr>
      <w:r>
        <w:t xml:space="preserve">Kindergarten will be a maximum of $30, Grades 1-6 will be a maximum of $60.  Fewer licencing fees next year.  </w:t>
      </w:r>
      <w:r w:rsidR="00717C62">
        <w:t xml:space="preserve">This money will move to electronic device fees.  </w:t>
      </w:r>
    </w:p>
    <w:p w14:paraId="07D4A585" w14:textId="6D3E0196" w:rsidR="00D36C37" w:rsidRDefault="00717C62" w:rsidP="0027646F">
      <w:pPr>
        <w:pStyle w:val="ListParagraph"/>
        <w:numPr>
          <w:ilvl w:val="0"/>
          <w:numId w:val="2"/>
        </w:numPr>
        <w:spacing w:after="0"/>
      </w:pPr>
      <w:r>
        <w:t xml:space="preserve">Christine is awaiting an answer on whether she is able to put Chromebooks on the supply list next year. </w:t>
      </w:r>
    </w:p>
    <w:p w14:paraId="1878D79A" w14:textId="266E0D37" w:rsidR="001944EE" w:rsidRDefault="001944EE" w:rsidP="001944EE">
      <w:pPr>
        <w:spacing w:after="0"/>
        <w:ind w:firstLine="720"/>
      </w:pPr>
      <w:r>
        <w:t xml:space="preserve">School Growth Plan 2024-2025: </w:t>
      </w:r>
    </w:p>
    <w:p w14:paraId="315AE44F" w14:textId="48726290" w:rsidR="001944EE" w:rsidRDefault="001944EE" w:rsidP="001944EE">
      <w:pPr>
        <w:pStyle w:val="ListParagraph"/>
        <w:numPr>
          <w:ilvl w:val="0"/>
          <w:numId w:val="3"/>
        </w:numPr>
        <w:spacing w:after="0"/>
      </w:pPr>
      <w:r>
        <w:t xml:space="preserve">The school growth plan </w:t>
      </w:r>
      <w:r w:rsidR="00843086">
        <w:t>is posted online</w:t>
      </w:r>
      <w:r w:rsidR="00F7085D">
        <w:t xml:space="preserve"> at  </w:t>
      </w:r>
      <w:hyperlink r:id="rId5" w:history="1">
        <w:r w:rsidR="00F7085D" w:rsidRPr="00E1054F">
          <w:rPr>
            <w:rStyle w:val="Hyperlink"/>
          </w:rPr>
          <w:t>https://stmary.ecsd.net/school-plan-for-continuous-growth?SchoolId=8237&amp;SchoolYear=2024</w:t>
        </w:r>
      </w:hyperlink>
      <w:r w:rsidR="00F7085D">
        <w:t>.</w:t>
      </w:r>
    </w:p>
    <w:p w14:paraId="6A1331CE" w14:textId="77777777" w:rsidR="000353DB" w:rsidRDefault="000353DB" w:rsidP="009965BF">
      <w:pPr>
        <w:pStyle w:val="ListParagraph"/>
        <w:spacing w:after="0"/>
      </w:pPr>
      <w:r>
        <w:t xml:space="preserve">Combined Grades/Enrolment </w:t>
      </w:r>
      <w:r w:rsidR="00717C62">
        <w:t xml:space="preserve">Enrollment: </w:t>
      </w:r>
    </w:p>
    <w:p w14:paraId="1D514E94" w14:textId="6511771B" w:rsidR="00717C62" w:rsidRDefault="00717C62" w:rsidP="000353DB">
      <w:pPr>
        <w:pStyle w:val="ListParagraph"/>
        <w:numPr>
          <w:ilvl w:val="0"/>
          <w:numId w:val="3"/>
        </w:numPr>
        <w:spacing w:after="0"/>
      </w:pPr>
      <w:r>
        <w:t xml:space="preserve">2 classes for all grades; combined 1/2 class and combined 3/4 class.  </w:t>
      </w:r>
    </w:p>
    <w:p w14:paraId="03A2EC13" w14:textId="02F1C488" w:rsidR="000353DB" w:rsidRDefault="000353DB" w:rsidP="000353DB">
      <w:pPr>
        <w:spacing w:after="0"/>
        <w:ind w:left="720"/>
      </w:pPr>
      <w:r>
        <w:t xml:space="preserve">Budget: </w:t>
      </w:r>
    </w:p>
    <w:p w14:paraId="27A6A980" w14:textId="77777777" w:rsidR="002B4BC7" w:rsidRDefault="000353DB" w:rsidP="000353DB">
      <w:pPr>
        <w:pStyle w:val="ListParagraph"/>
        <w:numPr>
          <w:ilvl w:val="0"/>
          <w:numId w:val="3"/>
        </w:numPr>
        <w:spacing w:after="0"/>
      </w:pPr>
      <w:r>
        <w:t xml:space="preserve">Casino funds can be used to pay for the Edmonton Opera presentation.  The funds allocated in the school budget for the Opera will be moved to cover agendas, visual journals, or student envelopes.  </w:t>
      </w:r>
    </w:p>
    <w:p w14:paraId="13C18D06" w14:textId="5CE0659A" w:rsidR="000353DB" w:rsidRDefault="000353DB" w:rsidP="002B4BC7">
      <w:pPr>
        <w:spacing w:after="0"/>
        <w:ind w:left="1080"/>
      </w:pPr>
      <w:r w:rsidRPr="002B4BC7">
        <w:rPr>
          <w:b/>
          <w:bCs/>
        </w:rPr>
        <w:t xml:space="preserve">Kate moved to spend up to $1500 for the Edmonton Opera Presentation for the 24/25 school year.  LeeAnne seconded.  All in favor.  Carried.  </w:t>
      </w:r>
    </w:p>
    <w:p w14:paraId="11E4BBB8" w14:textId="77777777" w:rsidR="000353DB" w:rsidRDefault="00717C62" w:rsidP="009965BF">
      <w:pPr>
        <w:pStyle w:val="ListParagraph"/>
        <w:spacing w:after="0"/>
      </w:pPr>
      <w:r>
        <w:t>No chairs for next year</w:t>
      </w:r>
      <w:r w:rsidR="00D6664D">
        <w:t xml:space="preserve">’s Christmas concert.  </w:t>
      </w:r>
    </w:p>
    <w:p w14:paraId="32A40F3E" w14:textId="0CEBDB91" w:rsidR="00041DA4" w:rsidRDefault="00D6664D" w:rsidP="000353DB">
      <w:pPr>
        <w:pStyle w:val="ListParagraph"/>
        <w:numPr>
          <w:ilvl w:val="0"/>
          <w:numId w:val="3"/>
        </w:numPr>
        <w:spacing w:after="0"/>
      </w:pPr>
      <w:r>
        <w:rPr>
          <w:b/>
          <w:bCs/>
        </w:rPr>
        <w:t xml:space="preserve">Christine will contact </w:t>
      </w:r>
      <w:r w:rsidR="005B794F">
        <w:rPr>
          <w:b/>
          <w:bCs/>
        </w:rPr>
        <w:t>St. Thomas Mo</w:t>
      </w:r>
      <w:r w:rsidR="0046746C">
        <w:rPr>
          <w:b/>
          <w:bCs/>
        </w:rPr>
        <w:t xml:space="preserve">re about using either the church or the hall for our Christmas concert.  </w:t>
      </w:r>
      <w:r w:rsidR="0046746C">
        <w:t xml:space="preserve">If that’s not an option, alternate seating will be investigated.  200 additional chairs are required.  </w:t>
      </w:r>
      <w:r w:rsidR="00717C62">
        <w:t xml:space="preserve"> </w:t>
      </w:r>
      <w:r w:rsidR="00943B49">
        <w:tab/>
      </w:r>
    </w:p>
    <w:p w14:paraId="4123A973" w14:textId="77777777" w:rsidR="00943B49" w:rsidRDefault="00943B49" w:rsidP="00943B49">
      <w:pPr>
        <w:pStyle w:val="ListParagraph"/>
        <w:spacing w:after="0"/>
      </w:pPr>
    </w:p>
    <w:p w14:paraId="5D89C897" w14:textId="434E78E4" w:rsidR="00ED3C39" w:rsidRDefault="00FB6A5E" w:rsidP="00ED3C39">
      <w:pPr>
        <w:pStyle w:val="ListParagraph"/>
        <w:numPr>
          <w:ilvl w:val="0"/>
          <w:numId w:val="1"/>
        </w:numPr>
        <w:spacing w:after="0"/>
      </w:pPr>
      <w:r>
        <w:lastRenderedPageBreak/>
        <w:t>New Business</w:t>
      </w:r>
      <w:r w:rsidR="00943B49">
        <w:tab/>
      </w:r>
      <w:r w:rsidR="00943B49">
        <w:tab/>
      </w:r>
      <w:r w:rsidR="00943B49">
        <w:tab/>
      </w:r>
      <w:r w:rsidR="00943B49">
        <w:tab/>
      </w:r>
      <w:r w:rsidR="00943B49">
        <w:tab/>
      </w:r>
      <w:r w:rsidR="00943B49">
        <w:tab/>
      </w:r>
      <w:r w:rsidR="00943B49">
        <w:tab/>
      </w:r>
      <w:r w:rsidR="00943B49">
        <w:tab/>
      </w:r>
      <w:r w:rsidR="00943B49">
        <w:tab/>
      </w:r>
      <w:r w:rsidR="00943B49">
        <w:tab/>
      </w:r>
    </w:p>
    <w:p w14:paraId="340C78F9" w14:textId="652182D7" w:rsidR="00ED3C39" w:rsidRDefault="00ED3C39" w:rsidP="00ED3C39">
      <w:pPr>
        <w:pStyle w:val="ListParagraph"/>
        <w:numPr>
          <w:ilvl w:val="1"/>
          <w:numId w:val="1"/>
        </w:numPr>
        <w:spacing w:after="0"/>
      </w:pPr>
      <w:r>
        <w:t>End of year hot lunch: Kate, LeeAnne, Chris</w:t>
      </w:r>
    </w:p>
    <w:p w14:paraId="2996428D" w14:textId="64298E3D" w:rsidR="0046746C" w:rsidRDefault="00224A51" w:rsidP="007C64BD">
      <w:pPr>
        <w:pStyle w:val="ListParagraph"/>
        <w:numPr>
          <w:ilvl w:val="0"/>
          <w:numId w:val="3"/>
        </w:numPr>
        <w:spacing w:after="0"/>
        <w:ind w:left="1843"/>
        <w:rPr>
          <w:b/>
          <w:bCs/>
        </w:rPr>
      </w:pPr>
      <w:r>
        <w:rPr>
          <w:b/>
          <w:bCs/>
        </w:rPr>
        <w:t xml:space="preserve">An additional pizza lunch will be run on June 17, 2023.  </w:t>
      </w:r>
    </w:p>
    <w:p w14:paraId="7B5F8838" w14:textId="09349A70" w:rsidR="00224A51" w:rsidRPr="0066327D" w:rsidRDefault="00224A51" w:rsidP="007C64BD">
      <w:pPr>
        <w:pStyle w:val="ListParagraph"/>
        <w:numPr>
          <w:ilvl w:val="0"/>
          <w:numId w:val="3"/>
        </w:numPr>
        <w:spacing w:after="0"/>
        <w:ind w:left="1843"/>
      </w:pPr>
      <w:r>
        <w:t xml:space="preserve">Hot dog lunch was discussed but determined that there wasn’t enough time to coordinate for June and it would likely be difficult to recruit volunteers so close to the end of the year.  </w:t>
      </w:r>
      <w:r w:rsidR="00F939DB">
        <w:rPr>
          <w:b/>
          <w:bCs/>
        </w:rPr>
        <w:t xml:space="preserve">We will </w:t>
      </w:r>
      <w:r w:rsidR="002350E4">
        <w:rPr>
          <w:b/>
          <w:bCs/>
        </w:rPr>
        <w:t>plan to include hot dog lunches with next year</w:t>
      </w:r>
      <w:r w:rsidR="00226651">
        <w:rPr>
          <w:b/>
          <w:bCs/>
        </w:rPr>
        <w:t>’</w:t>
      </w:r>
      <w:r w:rsidR="002350E4">
        <w:rPr>
          <w:b/>
          <w:bCs/>
        </w:rPr>
        <w:t xml:space="preserve">s hot lunch offerings.  </w:t>
      </w:r>
    </w:p>
    <w:p w14:paraId="13D8C756" w14:textId="1DFF187C" w:rsidR="0066327D" w:rsidRPr="00224A51" w:rsidRDefault="0066327D" w:rsidP="007C64BD">
      <w:pPr>
        <w:pStyle w:val="ListParagraph"/>
        <w:numPr>
          <w:ilvl w:val="0"/>
          <w:numId w:val="3"/>
        </w:numPr>
        <w:spacing w:after="0"/>
        <w:ind w:left="1843"/>
      </w:pPr>
      <w:r>
        <w:t xml:space="preserve">Concern was expressed at the lack of volunteers willing to </w:t>
      </w:r>
      <w:r w:rsidR="005B0E11">
        <w:t xml:space="preserve">coordinate hot lunches.  </w:t>
      </w:r>
      <w:r w:rsidR="008759E8">
        <w:t xml:space="preserve">Further discussion </w:t>
      </w:r>
      <w:r w:rsidR="00FE3A89">
        <w:t xml:space="preserve">required </w:t>
      </w:r>
      <w:r w:rsidR="008759E8">
        <w:t>on how to ensure</w:t>
      </w:r>
      <w:r w:rsidR="00FE3A89">
        <w:t xml:space="preserve"> accessibility and minimal waste while meeting the needs and wants of families.  </w:t>
      </w:r>
      <w:r w:rsidR="00A137A1">
        <w:rPr>
          <w:b/>
          <w:bCs/>
        </w:rPr>
        <w:t xml:space="preserve">Recruitment of hot lunch committee members to be discussed at next meeting.  </w:t>
      </w:r>
    </w:p>
    <w:p w14:paraId="3C097B04" w14:textId="77777777" w:rsidR="00ED3C39" w:rsidRDefault="00ED3C39" w:rsidP="00ED3C39">
      <w:pPr>
        <w:pStyle w:val="ListParagraph"/>
        <w:spacing w:after="0"/>
      </w:pPr>
    </w:p>
    <w:p w14:paraId="396BCECA" w14:textId="264B9114" w:rsidR="007C4F5C" w:rsidRDefault="007C4F5C" w:rsidP="007C4F5C">
      <w:pPr>
        <w:pStyle w:val="ListParagraph"/>
        <w:numPr>
          <w:ilvl w:val="0"/>
          <w:numId w:val="1"/>
        </w:numPr>
        <w:spacing w:after="0"/>
      </w:pPr>
      <w:r>
        <w:t xml:space="preserve">Action Items for 2024/2025 School Year </w:t>
      </w:r>
    </w:p>
    <w:p w14:paraId="4AC1ABCA" w14:textId="049EDF1D" w:rsidR="00ED3C39" w:rsidRDefault="007C4F5C" w:rsidP="00ED3C39">
      <w:pPr>
        <w:pStyle w:val="ListParagraph"/>
        <w:numPr>
          <w:ilvl w:val="1"/>
          <w:numId w:val="1"/>
        </w:numPr>
        <w:spacing w:after="0"/>
      </w:pPr>
      <w:r>
        <w:t>Kindergarten Parent Welcome Coffee/Treats</w:t>
      </w:r>
    </w:p>
    <w:p w14:paraId="21DAD5A2" w14:textId="4582A212" w:rsidR="00224A51" w:rsidRPr="00224A51" w:rsidRDefault="00224A51" w:rsidP="00224A51">
      <w:pPr>
        <w:pStyle w:val="ListParagraph"/>
        <w:spacing w:after="0"/>
        <w:ind w:left="1440"/>
        <w:rPr>
          <w:b/>
          <w:bCs/>
        </w:rPr>
      </w:pPr>
      <w:r>
        <w:rPr>
          <w:b/>
          <w:bCs/>
        </w:rPr>
        <w:t xml:space="preserve">Tabled to next meeting. </w:t>
      </w:r>
    </w:p>
    <w:p w14:paraId="7BCC92E1" w14:textId="77777777" w:rsidR="00943B49" w:rsidRDefault="00943B49" w:rsidP="00943B49">
      <w:pPr>
        <w:pStyle w:val="ListParagraph"/>
        <w:spacing w:after="0"/>
        <w:ind w:left="1440"/>
      </w:pPr>
    </w:p>
    <w:p w14:paraId="218F0A98" w14:textId="77777777" w:rsidR="00224A51" w:rsidRDefault="00943B49" w:rsidP="00073BC0">
      <w:pPr>
        <w:pStyle w:val="ListParagraph"/>
        <w:numPr>
          <w:ilvl w:val="0"/>
          <w:numId w:val="1"/>
        </w:numPr>
        <w:spacing w:after="0"/>
      </w:pPr>
      <w:r>
        <w:t>Next Meeting(s)</w:t>
      </w:r>
      <w:r>
        <w:tab/>
      </w:r>
      <w:r>
        <w:tab/>
      </w:r>
    </w:p>
    <w:p w14:paraId="7E8A6B4B" w14:textId="77777777" w:rsidR="006E7F40" w:rsidRDefault="00224A51" w:rsidP="00224A51">
      <w:pPr>
        <w:pStyle w:val="ListParagraph"/>
        <w:spacing w:after="0"/>
        <w:rPr>
          <w:b/>
          <w:bCs/>
        </w:rPr>
      </w:pPr>
      <w:r>
        <w:rPr>
          <w:b/>
          <w:bCs/>
        </w:rPr>
        <w:t xml:space="preserve">End of August off school premises; Amanda will send Doodle Poll.   </w:t>
      </w:r>
    </w:p>
    <w:p w14:paraId="10D0ADED" w14:textId="302E84F5" w:rsidR="00943B49" w:rsidRDefault="006E7F40" w:rsidP="00224A51">
      <w:pPr>
        <w:pStyle w:val="ListParagraph"/>
        <w:spacing w:after="0"/>
      </w:pPr>
      <w:r>
        <w:rPr>
          <w:b/>
          <w:bCs/>
        </w:rPr>
        <w:t xml:space="preserve">Agenda items will include: school council strategy, fundraising plan with budget, hot lunch discussion. </w:t>
      </w:r>
      <w:r w:rsidR="00943B49">
        <w:tab/>
      </w:r>
      <w:r w:rsidR="00943B49">
        <w:tab/>
      </w:r>
      <w:r w:rsidR="00943B49">
        <w:tab/>
      </w:r>
      <w:r w:rsidR="00943B49">
        <w:tab/>
      </w:r>
      <w:r w:rsidR="00943B49">
        <w:tab/>
      </w:r>
      <w:r w:rsidR="00943B49">
        <w:tab/>
      </w:r>
      <w:r w:rsidR="00943B49">
        <w:tab/>
      </w:r>
      <w:r w:rsidR="00943B49">
        <w:tab/>
      </w:r>
    </w:p>
    <w:p w14:paraId="7CB0E4DB" w14:textId="77777777" w:rsidR="006E7F40" w:rsidRDefault="006E7F40" w:rsidP="00943B49">
      <w:pPr>
        <w:spacing w:after="0"/>
        <w:ind w:firstLine="360"/>
      </w:pPr>
    </w:p>
    <w:p w14:paraId="50272F16" w14:textId="6522FE6C" w:rsidR="00943B49" w:rsidRDefault="00943B49" w:rsidP="00943B49">
      <w:pPr>
        <w:spacing w:after="0"/>
        <w:ind w:firstLine="360"/>
      </w:pPr>
      <w:r>
        <w:t>Adjournment</w:t>
      </w:r>
      <w:r w:rsidR="00224A51">
        <w:t xml:space="preserve"> </w:t>
      </w:r>
      <w:r w:rsidR="006E7F40">
        <w:t>–</w:t>
      </w:r>
      <w:r w:rsidR="00224A51">
        <w:t xml:space="preserve"> </w:t>
      </w:r>
      <w:r w:rsidR="006E7F40">
        <w:t xml:space="preserve">8:00 pm </w:t>
      </w:r>
    </w:p>
    <w:p w14:paraId="688B52FB" w14:textId="77777777" w:rsidR="00943B49" w:rsidRDefault="00943B49" w:rsidP="00943B49">
      <w:pPr>
        <w:spacing w:after="0"/>
      </w:pPr>
    </w:p>
    <w:p w14:paraId="3B99AC4F" w14:textId="77777777" w:rsidR="00943B49" w:rsidRDefault="00943B49" w:rsidP="00943B49">
      <w:pPr>
        <w:spacing w:after="0"/>
      </w:pPr>
    </w:p>
    <w:sectPr w:rsidR="00943B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1A7D"/>
    <w:multiLevelType w:val="hybridMultilevel"/>
    <w:tmpl w:val="75D298B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2635678"/>
    <w:multiLevelType w:val="hybridMultilevel"/>
    <w:tmpl w:val="EB3AA1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CC357D1"/>
    <w:multiLevelType w:val="hybridMultilevel"/>
    <w:tmpl w:val="1EAE76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6942B5A"/>
    <w:multiLevelType w:val="hybridMultilevel"/>
    <w:tmpl w:val="7F9E583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7BFD7260"/>
    <w:multiLevelType w:val="hybridMultilevel"/>
    <w:tmpl w:val="23C0014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933048957">
    <w:abstractNumId w:val="0"/>
  </w:num>
  <w:num w:numId="2" w16cid:durableId="381712210">
    <w:abstractNumId w:val="3"/>
  </w:num>
  <w:num w:numId="3" w16cid:durableId="1390687826">
    <w:abstractNumId w:val="1"/>
  </w:num>
  <w:num w:numId="4" w16cid:durableId="1248268743">
    <w:abstractNumId w:val="2"/>
  </w:num>
  <w:num w:numId="5" w16cid:durableId="572662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AD"/>
    <w:rsid w:val="00010FB1"/>
    <w:rsid w:val="00031FDE"/>
    <w:rsid w:val="0003310C"/>
    <w:rsid w:val="000353DB"/>
    <w:rsid w:val="00041DA4"/>
    <w:rsid w:val="00050A05"/>
    <w:rsid w:val="000604DA"/>
    <w:rsid w:val="00066314"/>
    <w:rsid w:val="00066C2D"/>
    <w:rsid w:val="00072F19"/>
    <w:rsid w:val="00073BC0"/>
    <w:rsid w:val="000748A2"/>
    <w:rsid w:val="000D1C5D"/>
    <w:rsid w:val="000D52E5"/>
    <w:rsid w:val="000E4AE4"/>
    <w:rsid w:val="000F7546"/>
    <w:rsid w:val="001004AD"/>
    <w:rsid w:val="001104F1"/>
    <w:rsid w:val="00115CF8"/>
    <w:rsid w:val="00125224"/>
    <w:rsid w:val="00130AD5"/>
    <w:rsid w:val="00134036"/>
    <w:rsid w:val="00146BE0"/>
    <w:rsid w:val="00153D9D"/>
    <w:rsid w:val="00161650"/>
    <w:rsid w:val="00184672"/>
    <w:rsid w:val="00192790"/>
    <w:rsid w:val="001944EE"/>
    <w:rsid w:val="001A3A0C"/>
    <w:rsid w:val="001B24B7"/>
    <w:rsid w:val="001C79F1"/>
    <w:rsid w:val="002152DA"/>
    <w:rsid w:val="00224A51"/>
    <w:rsid w:val="00226651"/>
    <w:rsid w:val="00231026"/>
    <w:rsid w:val="002350E4"/>
    <w:rsid w:val="00243685"/>
    <w:rsid w:val="00262E6A"/>
    <w:rsid w:val="0027646F"/>
    <w:rsid w:val="00295A58"/>
    <w:rsid w:val="002974F1"/>
    <w:rsid w:val="002B4BC7"/>
    <w:rsid w:val="002C64FA"/>
    <w:rsid w:val="002D3C03"/>
    <w:rsid w:val="00320B5E"/>
    <w:rsid w:val="00325FBD"/>
    <w:rsid w:val="00356779"/>
    <w:rsid w:val="00360205"/>
    <w:rsid w:val="0037330F"/>
    <w:rsid w:val="003B735A"/>
    <w:rsid w:val="003C03BD"/>
    <w:rsid w:val="0042339E"/>
    <w:rsid w:val="00431218"/>
    <w:rsid w:val="00432D2F"/>
    <w:rsid w:val="0043598E"/>
    <w:rsid w:val="00440CCA"/>
    <w:rsid w:val="00452518"/>
    <w:rsid w:val="0046746C"/>
    <w:rsid w:val="00494E38"/>
    <w:rsid w:val="004C7BD0"/>
    <w:rsid w:val="004F5973"/>
    <w:rsid w:val="004F700F"/>
    <w:rsid w:val="005037A8"/>
    <w:rsid w:val="00535988"/>
    <w:rsid w:val="00535A2C"/>
    <w:rsid w:val="00541526"/>
    <w:rsid w:val="00543695"/>
    <w:rsid w:val="0054471D"/>
    <w:rsid w:val="00560767"/>
    <w:rsid w:val="00587523"/>
    <w:rsid w:val="005A024B"/>
    <w:rsid w:val="005B0E11"/>
    <w:rsid w:val="005B794F"/>
    <w:rsid w:val="005D7AAD"/>
    <w:rsid w:val="006042CB"/>
    <w:rsid w:val="00630B18"/>
    <w:rsid w:val="0066327D"/>
    <w:rsid w:val="00664A4D"/>
    <w:rsid w:val="006827D5"/>
    <w:rsid w:val="006C59AD"/>
    <w:rsid w:val="006D066A"/>
    <w:rsid w:val="006D22AE"/>
    <w:rsid w:val="006D5E66"/>
    <w:rsid w:val="006E7F40"/>
    <w:rsid w:val="006F66E5"/>
    <w:rsid w:val="007153B0"/>
    <w:rsid w:val="00717C62"/>
    <w:rsid w:val="00755CAC"/>
    <w:rsid w:val="00756984"/>
    <w:rsid w:val="007740A5"/>
    <w:rsid w:val="007C01F7"/>
    <w:rsid w:val="007C4F5C"/>
    <w:rsid w:val="007C5DBE"/>
    <w:rsid w:val="007C64BD"/>
    <w:rsid w:val="00806FEB"/>
    <w:rsid w:val="00811BDF"/>
    <w:rsid w:val="00843086"/>
    <w:rsid w:val="0086339D"/>
    <w:rsid w:val="00870DBD"/>
    <w:rsid w:val="008759E8"/>
    <w:rsid w:val="008858DD"/>
    <w:rsid w:val="008B2183"/>
    <w:rsid w:val="00912B08"/>
    <w:rsid w:val="0091407E"/>
    <w:rsid w:val="00917A28"/>
    <w:rsid w:val="009262ED"/>
    <w:rsid w:val="00943B49"/>
    <w:rsid w:val="00980C2C"/>
    <w:rsid w:val="00987D0A"/>
    <w:rsid w:val="009965BF"/>
    <w:rsid w:val="009B17FE"/>
    <w:rsid w:val="009C6122"/>
    <w:rsid w:val="009D4403"/>
    <w:rsid w:val="009E0094"/>
    <w:rsid w:val="009E2608"/>
    <w:rsid w:val="00A137A1"/>
    <w:rsid w:val="00A4799D"/>
    <w:rsid w:val="00A513F5"/>
    <w:rsid w:val="00A57CE8"/>
    <w:rsid w:val="00A70DCD"/>
    <w:rsid w:val="00A821F1"/>
    <w:rsid w:val="00A959A4"/>
    <w:rsid w:val="00AA30A6"/>
    <w:rsid w:val="00AE32E7"/>
    <w:rsid w:val="00B03737"/>
    <w:rsid w:val="00B3546E"/>
    <w:rsid w:val="00B7049F"/>
    <w:rsid w:val="00BB7FBA"/>
    <w:rsid w:val="00BC3CA5"/>
    <w:rsid w:val="00BD7613"/>
    <w:rsid w:val="00BF02BF"/>
    <w:rsid w:val="00C100B8"/>
    <w:rsid w:val="00C17448"/>
    <w:rsid w:val="00C3425D"/>
    <w:rsid w:val="00C40718"/>
    <w:rsid w:val="00C43B9F"/>
    <w:rsid w:val="00CC5070"/>
    <w:rsid w:val="00CD5F15"/>
    <w:rsid w:val="00CF0337"/>
    <w:rsid w:val="00D01A0F"/>
    <w:rsid w:val="00D36C37"/>
    <w:rsid w:val="00D43B4B"/>
    <w:rsid w:val="00D6664D"/>
    <w:rsid w:val="00D73B7B"/>
    <w:rsid w:val="00D9380F"/>
    <w:rsid w:val="00DD7B61"/>
    <w:rsid w:val="00DE5F5C"/>
    <w:rsid w:val="00DF5E89"/>
    <w:rsid w:val="00E0623D"/>
    <w:rsid w:val="00E42AB8"/>
    <w:rsid w:val="00E83920"/>
    <w:rsid w:val="00E965A7"/>
    <w:rsid w:val="00EA4AAB"/>
    <w:rsid w:val="00ED0FF3"/>
    <w:rsid w:val="00ED3C39"/>
    <w:rsid w:val="00EF1024"/>
    <w:rsid w:val="00F02F0E"/>
    <w:rsid w:val="00F11B5F"/>
    <w:rsid w:val="00F54692"/>
    <w:rsid w:val="00F7085D"/>
    <w:rsid w:val="00F81725"/>
    <w:rsid w:val="00F939DB"/>
    <w:rsid w:val="00FB6A5E"/>
    <w:rsid w:val="00FB7C11"/>
    <w:rsid w:val="00FC355A"/>
    <w:rsid w:val="00FE1B99"/>
    <w:rsid w:val="00FE3A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6B64"/>
  <w15:chartTrackingRefBased/>
  <w15:docId w15:val="{BAEB742D-DE64-4593-8E09-38CAB0BF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A58"/>
    <w:pPr>
      <w:ind w:left="720"/>
      <w:contextualSpacing/>
    </w:pPr>
  </w:style>
  <w:style w:type="table" w:styleId="TableGrid">
    <w:name w:val="Table Grid"/>
    <w:basedOn w:val="TableNormal"/>
    <w:uiPriority w:val="39"/>
    <w:rsid w:val="0094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085D"/>
    <w:rPr>
      <w:color w:val="0563C1" w:themeColor="hyperlink"/>
      <w:u w:val="single"/>
    </w:rPr>
  </w:style>
  <w:style w:type="character" w:styleId="UnresolvedMention">
    <w:name w:val="Unresolved Mention"/>
    <w:basedOn w:val="DefaultParagraphFont"/>
    <w:uiPriority w:val="99"/>
    <w:semiHidden/>
    <w:unhideWhenUsed/>
    <w:rsid w:val="00F7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mary.ecsd.net/school-plan-for-continuous-growth?SchoolId=8237&amp;SchoolYear=20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Shuya</dc:creator>
  <cp:keywords/>
  <dc:description/>
  <cp:lastModifiedBy>Amanda Shuya</cp:lastModifiedBy>
  <cp:revision>89</cp:revision>
  <dcterms:created xsi:type="dcterms:W3CDTF">2024-05-24T03:27:00Z</dcterms:created>
  <dcterms:modified xsi:type="dcterms:W3CDTF">2024-05-24T15:52:00Z</dcterms:modified>
</cp:coreProperties>
</file>