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BD0C" w14:textId="16C964C1" w:rsidR="006B1178" w:rsidRDefault="004D1B0E">
      <w:pPr>
        <w:rPr>
          <w:highlight w:val="white"/>
        </w:rPr>
      </w:pPr>
      <w:r>
        <w:rPr>
          <w:b/>
          <w:highlight w:val="white"/>
        </w:rPr>
        <w:t xml:space="preserve">The </w:t>
      </w:r>
      <w:r w:rsidR="00A16B91">
        <w:rPr>
          <w:b/>
          <w:highlight w:val="white"/>
        </w:rPr>
        <w:t>SAC</w:t>
      </w:r>
      <w:r w:rsidR="00437673">
        <w:rPr>
          <w:b/>
          <w:highlight w:val="white"/>
        </w:rPr>
        <w:t xml:space="preserve"> </w:t>
      </w:r>
      <w:r w:rsidR="00D06A57" w:rsidRPr="00B85660">
        <w:rPr>
          <w:b/>
          <w:highlight w:val="white"/>
        </w:rPr>
        <w:t xml:space="preserve">Meeting </w:t>
      </w:r>
      <w:proofErr w:type="gramStart"/>
      <w:r w:rsidR="00D66808">
        <w:rPr>
          <w:b/>
          <w:highlight w:val="white"/>
        </w:rPr>
        <w:t>commenced</w:t>
      </w:r>
      <w:proofErr w:type="gramEnd"/>
      <w:r w:rsidR="00F76EA9">
        <w:rPr>
          <w:highlight w:val="white"/>
        </w:rPr>
        <w:t xml:space="preserve"> 6</w:t>
      </w:r>
      <w:r w:rsidR="00D06A57">
        <w:rPr>
          <w:highlight w:val="white"/>
        </w:rPr>
        <w:t>:</w:t>
      </w:r>
      <w:r w:rsidR="000B4B04">
        <w:rPr>
          <w:highlight w:val="white"/>
        </w:rPr>
        <w:t>0</w:t>
      </w:r>
      <w:r w:rsidR="00C30DFD">
        <w:rPr>
          <w:highlight w:val="white"/>
        </w:rPr>
        <w:t>3</w:t>
      </w:r>
      <w:r w:rsidR="00794F39">
        <w:rPr>
          <w:highlight w:val="white"/>
        </w:rPr>
        <w:t xml:space="preserve"> p.m.</w:t>
      </w:r>
    </w:p>
    <w:p w14:paraId="6A254083" w14:textId="77777777" w:rsidR="006B1178" w:rsidRDefault="006B1178">
      <w:pPr>
        <w:rPr>
          <w:highlight w:val="white"/>
        </w:rPr>
      </w:pPr>
    </w:p>
    <w:p w14:paraId="3228C28C" w14:textId="77777777" w:rsidR="006B1178" w:rsidRDefault="00794F39">
      <w:pPr>
        <w:rPr>
          <w:b/>
          <w:highlight w:val="white"/>
        </w:rPr>
      </w:pPr>
      <w:r>
        <w:rPr>
          <w:b/>
          <w:highlight w:val="white"/>
        </w:rPr>
        <w:t>Attendees:</w:t>
      </w:r>
    </w:p>
    <w:p w14:paraId="60BC5058" w14:textId="035A8990" w:rsidR="00D06A57" w:rsidRDefault="00CD0B59">
      <w:pPr>
        <w:rPr>
          <w:highlight w:val="white"/>
        </w:rPr>
      </w:pPr>
      <w:r>
        <w:rPr>
          <w:highlight w:val="white"/>
        </w:rPr>
        <w:t xml:space="preserve">Christine Vince, </w:t>
      </w:r>
      <w:r w:rsidR="000E7649">
        <w:rPr>
          <w:highlight w:val="white"/>
        </w:rPr>
        <w:t>Principal</w:t>
      </w:r>
      <w:r w:rsidR="00642D8C">
        <w:rPr>
          <w:highlight w:val="white"/>
        </w:rPr>
        <w:t>;</w:t>
      </w:r>
      <w:r w:rsidR="00436E78">
        <w:rPr>
          <w:highlight w:val="white"/>
        </w:rPr>
        <w:t xml:space="preserve"> </w:t>
      </w:r>
      <w:r w:rsidR="00077229">
        <w:rPr>
          <w:highlight w:val="white"/>
        </w:rPr>
        <w:t xml:space="preserve">Joanna Schipper, Assistant Principal; </w:t>
      </w:r>
      <w:r w:rsidR="00945E8D">
        <w:rPr>
          <w:highlight w:val="white"/>
        </w:rPr>
        <w:t>Kate</w:t>
      </w:r>
      <w:r w:rsidR="00FC63CB">
        <w:rPr>
          <w:highlight w:val="white"/>
        </w:rPr>
        <w:t xml:space="preserve"> Faught, </w:t>
      </w:r>
      <w:r>
        <w:rPr>
          <w:highlight w:val="white"/>
        </w:rPr>
        <w:t>C</w:t>
      </w:r>
      <w:r w:rsidR="00A76CE6">
        <w:rPr>
          <w:highlight w:val="white"/>
        </w:rPr>
        <w:t>hair</w:t>
      </w:r>
      <w:r w:rsidR="00B65772">
        <w:rPr>
          <w:highlight w:val="white"/>
        </w:rPr>
        <w:t xml:space="preserve">; </w:t>
      </w:r>
      <w:r w:rsidR="00FA0A56">
        <w:rPr>
          <w:highlight w:val="white"/>
        </w:rPr>
        <w:t xml:space="preserve">Emily Kaminsky, Treasurer; </w:t>
      </w:r>
      <w:r>
        <w:rPr>
          <w:highlight w:val="white"/>
        </w:rPr>
        <w:t xml:space="preserve">Brian Lema, </w:t>
      </w:r>
      <w:r w:rsidR="00A16B91">
        <w:rPr>
          <w:highlight w:val="white"/>
        </w:rPr>
        <w:t>Secretary</w:t>
      </w:r>
      <w:r w:rsidR="005410FA">
        <w:t xml:space="preserve">; Amanda </w:t>
      </w:r>
      <w:r w:rsidR="0035753B">
        <w:t>Campbell</w:t>
      </w:r>
      <w:r w:rsidR="00D24F8E">
        <w:t xml:space="preserve">; </w:t>
      </w:r>
      <w:r w:rsidR="00C30DFD">
        <w:t xml:space="preserve">Chris </w:t>
      </w:r>
      <w:proofErr w:type="spellStart"/>
      <w:r w:rsidR="00C30DFD">
        <w:t>Folgizan</w:t>
      </w:r>
      <w:proofErr w:type="spellEnd"/>
      <w:r w:rsidR="00306A67">
        <w:t xml:space="preserve">; </w:t>
      </w:r>
      <w:r w:rsidR="00306A67">
        <w:t>Melanie Grant</w:t>
      </w:r>
    </w:p>
    <w:p w14:paraId="336337DB" w14:textId="77777777" w:rsidR="00081D0F" w:rsidRPr="009317A2" w:rsidRDefault="00081D0F">
      <w:pPr>
        <w:rPr>
          <w:sz w:val="16"/>
          <w:szCs w:val="16"/>
          <w:highlight w:val="white"/>
        </w:rPr>
      </w:pPr>
    </w:p>
    <w:p w14:paraId="1603F295" w14:textId="77777777" w:rsidR="002470B3" w:rsidRDefault="002470B3" w:rsidP="00C04BA8">
      <w:pPr>
        <w:pStyle w:val="ListParagraph"/>
        <w:numPr>
          <w:ilvl w:val="0"/>
          <w:numId w:val="1"/>
        </w:numPr>
        <w:rPr>
          <w:b/>
          <w:highlight w:val="white"/>
        </w:rPr>
      </w:pPr>
      <w:r>
        <w:rPr>
          <w:b/>
          <w:highlight w:val="white"/>
        </w:rPr>
        <w:t>Welcome</w:t>
      </w:r>
    </w:p>
    <w:p w14:paraId="24B65CBA" w14:textId="316034D2" w:rsidR="002470B3" w:rsidRDefault="00747060" w:rsidP="002470B3">
      <w:pPr>
        <w:pStyle w:val="ListParagraph"/>
        <w:numPr>
          <w:ilvl w:val="1"/>
          <w:numId w:val="1"/>
        </w:numPr>
        <w:rPr>
          <w:b/>
          <w:highlight w:val="white"/>
        </w:rPr>
      </w:pPr>
      <w:r w:rsidRPr="00CD0B59">
        <w:rPr>
          <w:b/>
          <w:highlight w:val="white"/>
        </w:rPr>
        <w:t>Opening Prayer</w:t>
      </w:r>
      <w:r w:rsidR="002470B3">
        <w:rPr>
          <w:b/>
          <w:highlight w:val="white"/>
        </w:rPr>
        <w:t xml:space="preserve"> – </w:t>
      </w:r>
      <w:r w:rsidR="002470B3">
        <w:rPr>
          <w:highlight w:val="white"/>
        </w:rPr>
        <w:t>Led by Kate Faught</w:t>
      </w:r>
    </w:p>
    <w:p w14:paraId="4070E3AA" w14:textId="13BB5486" w:rsidR="002470B3" w:rsidRPr="002470B3" w:rsidRDefault="00F22238" w:rsidP="002470B3">
      <w:pPr>
        <w:pStyle w:val="ListParagraph"/>
        <w:numPr>
          <w:ilvl w:val="1"/>
          <w:numId w:val="1"/>
        </w:numPr>
        <w:rPr>
          <w:b/>
          <w:highlight w:val="white"/>
        </w:rPr>
      </w:pPr>
      <w:r>
        <w:rPr>
          <w:b/>
          <w:highlight w:val="white"/>
        </w:rPr>
        <w:t xml:space="preserve">Introductions </w:t>
      </w:r>
      <w:r w:rsidR="002470B3">
        <w:rPr>
          <w:b/>
          <w:highlight w:val="white"/>
        </w:rPr>
        <w:t xml:space="preserve">– </w:t>
      </w:r>
      <w:r w:rsidR="002470B3">
        <w:rPr>
          <w:highlight w:val="white"/>
        </w:rPr>
        <w:t>Led by Kate Faught</w:t>
      </w:r>
    </w:p>
    <w:p w14:paraId="6C9F126E" w14:textId="327F4407" w:rsidR="002470B3" w:rsidRDefault="00F22238" w:rsidP="002470B3">
      <w:pPr>
        <w:pStyle w:val="ListParagraph"/>
        <w:numPr>
          <w:ilvl w:val="1"/>
          <w:numId w:val="1"/>
        </w:numPr>
        <w:rPr>
          <w:b/>
          <w:highlight w:val="white"/>
        </w:rPr>
      </w:pPr>
      <w:r>
        <w:rPr>
          <w:b/>
          <w:highlight w:val="white"/>
        </w:rPr>
        <w:t xml:space="preserve">Treaty Six Acknowledgement </w:t>
      </w:r>
      <w:r w:rsidR="002470B3">
        <w:rPr>
          <w:b/>
          <w:highlight w:val="white"/>
        </w:rPr>
        <w:t xml:space="preserve">– </w:t>
      </w:r>
      <w:r w:rsidR="002470B3">
        <w:rPr>
          <w:highlight w:val="white"/>
        </w:rPr>
        <w:t>Led by Kate Faught</w:t>
      </w:r>
    </w:p>
    <w:p w14:paraId="5EF0130C" w14:textId="4FCD5566" w:rsidR="00304D78" w:rsidRPr="002470B3" w:rsidRDefault="00F1097C" w:rsidP="002470B3">
      <w:pPr>
        <w:pStyle w:val="ListParagraph"/>
        <w:numPr>
          <w:ilvl w:val="1"/>
          <w:numId w:val="1"/>
        </w:numPr>
        <w:rPr>
          <w:b/>
          <w:highlight w:val="white"/>
        </w:rPr>
      </w:pPr>
      <w:r w:rsidRPr="002470B3">
        <w:rPr>
          <w:b/>
          <w:highlight w:val="white"/>
        </w:rPr>
        <w:t>Approval of Agenda</w:t>
      </w:r>
    </w:p>
    <w:p w14:paraId="53BD4C70" w14:textId="77777777" w:rsidR="00C30DFD" w:rsidRPr="00C30DFD" w:rsidRDefault="00C30DFD" w:rsidP="00C30DFD">
      <w:pPr>
        <w:rPr>
          <w:b/>
          <w:highlight w:val="white"/>
        </w:rPr>
      </w:pPr>
      <w:r w:rsidRPr="00C30DFD">
        <w:rPr>
          <w:b/>
          <w:highlight w:val="white"/>
        </w:rPr>
        <w:t xml:space="preserve">Emily moved to accept the </w:t>
      </w:r>
      <w:proofErr w:type="gramStart"/>
      <w:r w:rsidRPr="00C30DFD">
        <w:rPr>
          <w:b/>
          <w:highlight w:val="white"/>
        </w:rPr>
        <w:t>agenda,</w:t>
      </w:r>
      <w:proofErr w:type="gramEnd"/>
      <w:r w:rsidRPr="00C30DFD">
        <w:rPr>
          <w:b/>
          <w:highlight w:val="white"/>
        </w:rPr>
        <w:t xml:space="preserve"> Chris seconded. All in </w:t>
      </w:r>
      <w:proofErr w:type="spellStart"/>
      <w:r w:rsidRPr="00C30DFD">
        <w:rPr>
          <w:b/>
          <w:highlight w:val="white"/>
        </w:rPr>
        <w:t>favour</w:t>
      </w:r>
      <w:proofErr w:type="spellEnd"/>
      <w:r w:rsidRPr="00C30DFD">
        <w:rPr>
          <w:b/>
          <w:highlight w:val="white"/>
        </w:rPr>
        <w:t xml:space="preserve">. Carried. </w:t>
      </w:r>
    </w:p>
    <w:p w14:paraId="300FE26D" w14:textId="2CC523F6" w:rsidR="00F1097C" w:rsidRPr="002470B3" w:rsidRDefault="00A16B91" w:rsidP="002470B3">
      <w:pPr>
        <w:pStyle w:val="ListParagraph"/>
        <w:numPr>
          <w:ilvl w:val="1"/>
          <w:numId w:val="1"/>
        </w:numPr>
        <w:rPr>
          <w:b/>
          <w:highlight w:val="white"/>
        </w:rPr>
      </w:pPr>
      <w:r w:rsidRPr="002470B3">
        <w:rPr>
          <w:b/>
          <w:highlight w:val="white"/>
        </w:rPr>
        <w:t xml:space="preserve">Approval of Minutes from </w:t>
      </w:r>
      <w:r w:rsidR="008F149B">
        <w:rPr>
          <w:b/>
          <w:highlight w:val="white"/>
        </w:rPr>
        <w:t xml:space="preserve">the </w:t>
      </w:r>
      <w:r w:rsidR="000B4B04">
        <w:rPr>
          <w:b/>
          <w:highlight w:val="white"/>
        </w:rPr>
        <w:t>Nov 28</w:t>
      </w:r>
      <w:r w:rsidR="00F1097C" w:rsidRPr="002470B3">
        <w:rPr>
          <w:b/>
          <w:highlight w:val="white"/>
        </w:rPr>
        <w:t xml:space="preserve"> SAC</w:t>
      </w:r>
      <w:r w:rsidR="00125289">
        <w:rPr>
          <w:b/>
          <w:highlight w:val="white"/>
        </w:rPr>
        <w:t xml:space="preserve"> meeting</w:t>
      </w:r>
    </w:p>
    <w:p w14:paraId="7D50687B" w14:textId="3EB3A75D" w:rsidR="00C30DFD" w:rsidRPr="00C30DFD" w:rsidRDefault="00C30DFD" w:rsidP="00C30DFD">
      <w:pPr>
        <w:rPr>
          <w:b/>
          <w:highlight w:val="white"/>
        </w:rPr>
      </w:pPr>
      <w:r w:rsidRPr="00C30DFD">
        <w:rPr>
          <w:b/>
          <w:highlight w:val="white"/>
        </w:rPr>
        <w:t xml:space="preserve">Amanda moved to accept the </w:t>
      </w:r>
      <w:proofErr w:type="gramStart"/>
      <w:r w:rsidR="00306A67">
        <w:rPr>
          <w:b/>
          <w:highlight w:val="white"/>
        </w:rPr>
        <w:t>minutes</w:t>
      </w:r>
      <w:r w:rsidRPr="00C30DFD">
        <w:rPr>
          <w:b/>
          <w:highlight w:val="white"/>
        </w:rPr>
        <w:t>,</w:t>
      </w:r>
      <w:proofErr w:type="gramEnd"/>
      <w:r w:rsidRPr="00C30DFD">
        <w:rPr>
          <w:b/>
          <w:highlight w:val="white"/>
        </w:rPr>
        <w:t xml:space="preserve"> Emily seconded. All in </w:t>
      </w:r>
      <w:proofErr w:type="spellStart"/>
      <w:r w:rsidRPr="00C30DFD">
        <w:rPr>
          <w:b/>
          <w:highlight w:val="white"/>
        </w:rPr>
        <w:t>favour</w:t>
      </w:r>
      <w:proofErr w:type="spellEnd"/>
      <w:r w:rsidRPr="00C30DFD">
        <w:rPr>
          <w:b/>
          <w:highlight w:val="white"/>
        </w:rPr>
        <w:t xml:space="preserve">. Carried. </w:t>
      </w:r>
    </w:p>
    <w:p w14:paraId="7617C17C" w14:textId="16B7D0C7" w:rsidR="00315810" w:rsidRPr="000B058A" w:rsidRDefault="00315810" w:rsidP="00177DDC"/>
    <w:p w14:paraId="0866A30B" w14:textId="710DC828" w:rsidR="00315810" w:rsidRPr="000B058A" w:rsidRDefault="00315810" w:rsidP="00315810">
      <w:pPr>
        <w:pStyle w:val="ListParagraph"/>
        <w:numPr>
          <w:ilvl w:val="0"/>
          <w:numId w:val="1"/>
        </w:numPr>
        <w:pBdr>
          <w:top w:val="none" w:sz="0" w:space="2" w:color="auto"/>
        </w:pBdr>
        <w:rPr>
          <w:b/>
          <w:highlight w:val="white"/>
        </w:rPr>
      </w:pPr>
      <w:r w:rsidRPr="000B058A">
        <w:rPr>
          <w:b/>
          <w:highlight w:val="white"/>
        </w:rPr>
        <w:t>Administrator Report – Christine Vince </w:t>
      </w:r>
    </w:p>
    <w:p w14:paraId="0F1C10D8" w14:textId="4AEAD6D4" w:rsidR="00394B98" w:rsidRDefault="00315810" w:rsidP="00F22238">
      <w:r>
        <w:t>Christine gave the following updates:</w:t>
      </w:r>
    </w:p>
    <w:p w14:paraId="048C2D88" w14:textId="77777777" w:rsidR="00C30DFD" w:rsidRPr="00C30DFD" w:rsidRDefault="00C30DFD" w:rsidP="00F22238"/>
    <w:p w14:paraId="79ED1594" w14:textId="77777777" w:rsidR="00C30DFD" w:rsidRPr="00C30DFD" w:rsidRDefault="00C30DFD" w:rsidP="00C30DFD">
      <w:pPr>
        <w:ind w:left="-720" w:right="-858" w:firstLine="360"/>
        <w:rPr>
          <w:rFonts w:eastAsia="Arial Narrow"/>
          <w:b/>
          <w:bCs/>
          <w:u w:val="single"/>
        </w:rPr>
      </w:pPr>
      <w:r w:rsidRPr="00C30DFD">
        <w:rPr>
          <w:rFonts w:eastAsia="Arial Narrow"/>
          <w:b/>
          <w:bCs/>
          <w:u w:val="single"/>
        </w:rPr>
        <w:t>Celebrations:</w:t>
      </w:r>
    </w:p>
    <w:p w14:paraId="1761C741" w14:textId="77777777" w:rsidR="00C30DFD" w:rsidRPr="00C30DFD" w:rsidRDefault="00C30DFD" w:rsidP="00C30DFD">
      <w:pPr>
        <w:ind w:left="-720" w:right="-858" w:firstLine="360"/>
        <w:rPr>
          <w:rFonts w:eastAsia="Arial Narrow"/>
        </w:rPr>
      </w:pPr>
      <w:r w:rsidRPr="00C30DFD">
        <w:rPr>
          <w:rFonts w:eastAsia="Arial Narrow"/>
        </w:rPr>
        <w:t xml:space="preserve">Book Fair - $4000 in books for classrooms, </w:t>
      </w:r>
      <w:proofErr w:type="gramStart"/>
      <w:r w:rsidRPr="00C30DFD">
        <w:rPr>
          <w:rFonts w:eastAsia="Arial Narrow"/>
        </w:rPr>
        <w:t>library</w:t>
      </w:r>
      <w:proofErr w:type="gramEnd"/>
      <w:r w:rsidRPr="00C30DFD">
        <w:rPr>
          <w:rFonts w:eastAsia="Arial Narrow"/>
        </w:rPr>
        <w:t xml:space="preserve"> and students – Thank you Melanie Grant</w:t>
      </w:r>
    </w:p>
    <w:p w14:paraId="1D25BF17" w14:textId="77777777" w:rsidR="00C30DFD" w:rsidRPr="00C30DFD" w:rsidRDefault="00C30DFD" w:rsidP="00C30DFD">
      <w:pPr>
        <w:ind w:left="-720" w:right="-858" w:firstLine="360"/>
        <w:rPr>
          <w:rFonts w:eastAsia="Arial Narrow"/>
        </w:rPr>
      </w:pPr>
      <w:r w:rsidRPr="00C30DFD">
        <w:rPr>
          <w:rFonts w:eastAsia="Arial Narrow"/>
        </w:rPr>
        <w:t>Math Night Booked</w:t>
      </w:r>
    </w:p>
    <w:p w14:paraId="4C208ADB" w14:textId="77777777" w:rsidR="00C30DFD" w:rsidRPr="00C30DFD" w:rsidRDefault="00C30DFD" w:rsidP="00C30DFD">
      <w:pPr>
        <w:ind w:left="-720" w:right="-858" w:firstLine="360"/>
        <w:rPr>
          <w:rFonts w:eastAsia="Arial Narrow"/>
        </w:rPr>
      </w:pPr>
      <w:r w:rsidRPr="00C30DFD">
        <w:rPr>
          <w:rFonts w:eastAsia="Arial Narrow"/>
        </w:rPr>
        <w:t>Botany Club &amp; Hand Bell Club starting</w:t>
      </w:r>
    </w:p>
    <w:p w14:paraId="177BC190" w14:textId="77777777" w:rsidR="00C30DFD" w:rsidRPr="00C30DFD" w:rsidRDefault="00C30DFD" w:rsidP="00C30DFD">
      <w:pPr>
        <w:ind w:left="-720" w:right="-858" w:firstLine="360"/>
        <w:rPr>
          <w:rFonts w:eastAsia="Arial Narrow"/>
        </w:rPr>
      </w:pPr>
      <w:r w:rsidRPr="00C30DFD">
        <w:rPr>
          <w:rFonts w:eastAsia="Arial Narrow"/>
        </w:rPr>
        <w:t xml:space="preserve">Read a </w:t>
      </w:r>
      <w:proofErr w:type="gramStart"/>
      <w:r w:rsidRPr="00C30DFD">
        <w:rPr>
          <w:rFonts w:eastAsia="Arial Narrow"/>
        </w:rPr>
        <w:t>thon</w:t>
      </w:r>
      <w:proofErr w:type="gramEnd"/>
    </w:p>
    <w:p w14:paraId="01BD682A" w14:textId="77777777" w:rsidR="00C30DFD" w:rsidRPr="00C30DFD" w:rsidRDefault="00C30DFD" w:rsidP="00C30DFD">
      <w:pPr>
        <w:ind w:left="-720" w:right="-858" w:firstLine="360"/>
        <w:rPr>
          <w:rFonts w:eastAsia="Arial Narrow"/>
        </w:rPr>
      </w:pPr>
    </w:p>
    <w:p w14:paraId="5A51C53C" w14:textId="77777777" w:rsidR="00C30DFD" w:rsidRPr="00C30DFD" w:rsidRDefault="00C30DFD" w:rsidP="00C30DFD">
      <w:pPr>
        <w:ind w:left="-720" w:right="-858" w:firstLine="360"/>
        <w:rPr>
          <w:rFonts w:eastAsia="Arial Narrow"/>
          <w:b/>
          <w:bCs/>
          <w:u w:val="single"/>
        </w:rPr>
      </w:pPr>
      <w:r w:rsidRPr="00C30DFD">
        <w:rPr>
          <w:rFonts w:eastAsia="Arial Narrow"/>
          <w:b/>
          <w:bCs/>
          <w:u w:val="single"/>
        </w:rPr>
        <w:t xml:space="preserve">School Council Engagement on </w:t>
      </w:r>
      <w:hyperlink r:id="rId11">
        <w:r w:rsidRPr="00C30DFD">
          <w:rPr>
            <w:rStyle w:val="Hyperlink"/>
            <w:rFonts w:eastAsia="Arial Narrow"/>
            <w:b/>
            <w:bCs/>
            <w:color w:val="auto"/>
          </w:rPr>
          <w:t>Administrative Procedure 170</w:t>
        </w:r>
      </w:hyperlink>
    </w:p>
    <w:p w14:paraId="0E086E90" w14:textId="77777777" w:rsidR="00C30DFD" w:rsidRPr="00C30DFD" w:rsidRDefault="00C30DFD" w:rsidP="00C30DFD">
      <w:pPr>
        <w:pStyle w:val="ListParagraph"/>
        <w:numPr>
          <w:ilvl w:val="0"/>
          <w:numId w:val="23"/>
        </w:numPr>
        <w:spacing w:line="240" w:lineRule="auto"/>
        <w:ind w:right="-858"/>
        <w:rPr>
          <w:rFonts w:eastAsia="Arial Narrow"/>
        </w:rPr>
      </w:pPr>
      <w:r w:rsidRPr="00C30DFD">
        <w:rPr>
          <w:rFonts w:eastAsia="Arial Narrow"/>
        </w:rPr>
        <w:t>Share your feedback on the draft of a new Administrative Procedure titled: Equity, Diversity, Inclusion and Anti-Racism:</w:t>
      </w:r>
    </w:p>
    <w:p w14:paraId="748633AC" w14:textId="77777777" w:rsidR="00C30DFD" w:rsidRPr="00C30DFD" w:rsidRDefault="00C30DFD" w:rsidP="00C30DFD">
      <w:pPr>
        <w:pStyle w:val="ListParagraph"/>
        <w:numPr>
          <w:ilvl w:val="1"/>
          <w:numId w:val="23"/>
        </w:numPr>
        <w:spacing w:line="240" w:lineRule="auto"/>
        <w:ind w:right="-858"/>
        <w:rPr>
          <w:rFonts w:eastAsia="Arial Narrow"/>
        </w:rPr>
      </w:pPr>
      <w:hyperlink r:id="rId12">
        <w:r w:rsidRPr="00C30DFD">
          <w:rPr>
            <w:rStyle w:val="Hyperlink"/>
            <w:rFonts w:eastAsia="Arial Narrow"/>
            <w:color w:val="auto"/>
          </w:rPr>
          <w:t>Presentation</w:t>
        </w:r>
      </w:hyperlink>
    </w:p>
    <w:p w14:paraId="5B793183" w14:textId="77777777" w:rsidR="00C30DFD" w:rsidRPr="00C30DFD" w:rsidRDefault="00C30DFD" w:rsidP="00C30DFD">
      <w:pPr>
        <w:pStyle w:val="ListParagraph"/>
        <w:numPr>
          <w:ilvl w:val="1"/>
          <w:numId w:val="23"/>
        </w:numPr>
        <w:spacing w:line="240" w:lineRule="auto"/>
        <w:ind w:right="-858"/>
        <w:rPr>
          <w:rFonts w:eastAsia="Arial Narrow"/>
        </w:rPr>
      </w:pPr>
      <w:hyperlink r:id="rId13">
        <w:r w:rsidRPr="00C30DFD">
          <w:rPr>
            <w:rStyle w:val="Hyperlink"/>
            <w:rFonts w:eastAsia="Arial Narrow"/>
            <w:color w:val="auto"/>
          </w:rPr>
          <w:t>Feedback Form</w:t>
        </w:r>
      </w:hyperlink>
    </w:p>
    <w:p w14:paraId="536D5B4F" w14:textId="77777777" w:rsidR="00C30DFD" w:rsidRPr="00C30DFD" w:rsidRDefault="00C30DFD" w:rsidP="00C30DFD">
      <w:pPr>
        <w:ind w:left="-720" w:right="-858" w:firstLine="360"/>
        <w:rPr>
          <w:rFonts w:eastAsia="Arial Narrow"/>
          <w:b/>
          <w:bCs/>
          <w:u w:val="single"/>
        </w:rPr>
      </w:pPr>
    </w:p>
    <w:p w14:paraId="2554D50B" w14:textId="77777777" w:rsidR="00C30DFD" w:rsidRPr="00C30DFD" w:rsidRDefault="00C30DFD" w:rsidP="00C30DFD">
      <w:pPr>
        <w:ind w:left="-720" w:right="-858" w:firstLine="360"/>
        <w:rPr>
          <w:rFonts w:eastAsia="Arial Narrow"/>
          <w:b/>
          <w:bCs/>
          <w:u w:val="single"/>
        </w:rPr>
      </w:pPr>
      <w:r w:rsidRPr="00C30DFD">
        <w:rPr>
          <w:rFonts w:eastAsia="Arial Narrow"/>
          <w:b/>
          <w:bCs/>
          <w:u w:val="single"/>
        </w:rPr>
        <w:t>Questions:</w:t>
      </w:r>
    </w:p>
    <w:p w14:paraId="427DDDB0" w14:textId="77777777" w:rsidR="00C30DFD" w:rsidRPr="00C30DFD" w:rsidRDefault="00C30DFD" w:rsidP="00C30DFD">
      <w:pPr>
        <w:ind w:left="-720" w:right="-858" w:firstLine="360"/>
        <w:rPr>
          <w:rFonts w:eastAsia="Arial Narrow"/>
        </w:rPr>
      </w:pPr>
      <w:r w:rsidRPr="00C30DFD">
        <w:rPr>
          <w:rFonts w:eastAsia="Arial Narrow"/>
        </w:rPr>
        <w:t>Request for Soil and Seeds for the Greenhouse for Botany Club - $200</w:t>
      </w:r>
    </w:p>
    <w:p w14:paraId="71AE88D8" w14:textId="77777777" w:rsidR="00C30DFD" w:rsidRPr="00C30DFD" w:rsidRDefault="00C30DFD" w:rsidP="00C30DFD">
      <w:pPr>
        <w:ind w:right="-858"/>
        <w:rPr>
          <w:rFonts w:ascii="Arial Narrow" w:eastAsia="Arial Narrow" w:hAnsi="Arial Narrow" w:cs="Arial Narrow"/>
        </w:rPr>
      </w:pPr>
    </w:p>
    <w:p w14:paraId="4FC4B37D" w14:textId="77777777" w:rsidR="00C30DFD" w:rsidRPr="00C30DFD" w:rsidRDefault="00C30DFD" w:rsidP="00C30DFD">
      <w:pPr>
        <w:ind w:left="-360" w:right="-858"/>
        <w:rPr>
          <w:rFonts w:ascii="Arial Narrow" w:eastAsia="Arial Narrow" w:hAnsi="Arial Narrow" w:cs="Arial Narrow"/>
          <w:b/>
          <w:bCs/>
          <w:u w:val="single"/>
        </w:rPr>
      </w:pPr>
      <w:r w:rsidRPr="00C30DFD">
        <w:rPr>
          <w:rFonts w:ascii="Arial Narrow" w:eastAsia="Arial Narrow" w:hAnsi="Arial Narrow" w:cs="Arial Narrow"/>
          <w:b/>
          <w:bCs/>
          <w:u w:val="single"/>
        </w:rPr>
        <w:t>Upcoming Events:</w:t>
      </w:r>
    </w:p>
    <w:p w14:paraId="4826A757" w14:textId="77777777" w:rsidR="00C30DFD" w:rsidRDefault="00C30DFD" w:rsidP="00C30DFD">
      <w:pPr>
        <w:spacing w:line="286" w:lineRule="auto"/>
        <w:rPr>
          <w:color w:val="000000" w:themeColor="text1"/>
        </w:rPr>
      </w:pPr>
      <w:r w:rsidRPr="749570BC">
        <w:rPr>
          <w:b/>
          <w:bCs/>
          <w:color w:val="000000" w:themeColor="text1"/>
          <w:lang w:val="en-CA"/>
        </w:rPr>
        <w:t xml:space="preserve">   </w:t>
      </w:r>
    </w:p>
    <w:p w14:paraId="0DEE81C9" w14:textId="77777777" w:rsidR="00C30DFD" w:rsidRDefault="00C30DFD" w:rsidP="00C30DFD">
      <w:pPr>
        <w:spacing w:line="286" w:lineRule="auto"/>
      </w:pPr>
      <w:r w:rsidRPr="749570BC">
        <w:rPr>
          <w:b/>
          <w:bCs/>
          <w:color w:val="000000" w:themeColor="text1"/>
          <w:lang w:val="en-CA"/>
        </w:rPr>
        <w:t>April 17-30</w:t>
      </w:r>
      <w:r w:rsidRPr="749570BC">
        <w:rPr>
          <w:color w:val="000000" w:themeColor="text1"/>
          <w:lang w:val="en-CA"/>
        </w:rPr>
        <w:t xml:space="preserve">       Read-a-thon </w:t>
      </w:r>
      <w:proofErr w:type="gramStart"/>
      <w:r w:rsidRPr="749570BC">
        <w:rPr>
          <w:color w:val="000000" w:themeColor="text1"/>
          <w:lang w:val="en-CA"/>
        </w:rPr>
        <w:t>-  Watch</w:t>
      </w:r>
      <w:proofErr w:type="gramEnd"/>
      <w:r w:rsidRPr="749570BC">
        <w:rPr>
          <w:color w:val="000000" w:themeColor="text1"/>
          <w:lang w:val="en-CA"/>
        </w:rPr>
        <w:t xml:space="preserve"> for more details to come</w:t>
      </w:r>
    </w:p>
    <w:p w14:paraId="11F5B2F2" w14:textId="77777777" w:rsidR="00C30DFD" w:rsidRDefault="00C30DFD" w:rsidP="00C30DFD">
      <w:pPr>
        <w:spacing w:line="286" w:lineRule="auto"/>
      </w:pPr>
      <w:r w:rsidRPr="749570BC">
        <w:rPr>
          <w:b/>
          <w:bCs/>
          <w:color w:val="000000" w:themeColor="text1"/>
          <w:lang w:val="en-CA"/>
        </w:rPr>
        <w:t>April 18</w:t>
      </w:r>
      <w:r w:rsidRPr="749570BC">
        <w:rPr>
          <w:color w:val="000000" w:themeColor="text1"/>
          <w:lang w:val="en-CA"/>
        </w:rPr>
        <w:t xml:space="preserve"> Fire Drill 1:00 p.m.</w:t>
      </w:r>
    </w:p>
    <w:p w14:paraId="19DEA6DD" w14:textId="77777777" w:rsidR="00C30DFD" w:rsidRDefault="00C30DFD" w:rsidP="00C30DFD">
      <w:pPr>
        <w:spacing w:line="286" w:lineRule="auto"/>
      </w:pPr>
      <w:r w:rsidRPr="749570BC">
        <w:rPr>
          <w:color w:val="000000" w:themeColor="text1"/>
          <w:lang w:val="en-CA"/>
        </w:rPr>
        <w:t xml:space="preserve">School Council Meeting - Teams @ 6:00 p.m. - link to </w:t>
      </w:r>
      <w:proofErr w:type="gramStart"/>
      <w:r w:rsidRPr="749570BC">
        <w:rPr>
          <w:color w:val="000000" w:themeColor="text1"/>
          <w:lang w:val="en-CA"/>
        </w:rPr>
        <w:t>follow</w:t>
      </w:r>
      <w:proofErr w:type="gramEnd"/>
    </w:p>
    <w:p w14:paraId="0DB42190" w14:textId="4FDCDCCD" w:rsidR="00C30DFD" w:rsidRDefault="00C30DFD" w:rsidP="00C30DFD">
      <w:pPr>
        <w:spacing w:line="286" w:lineRule="auto"/>
      </w:pPr>
      <w:r w:rsidRPr="749570BC">
        <w:rPr>
          <w:b/>
          <w:bCs/>
          <w:color w:val="000000" w:themeColor="text1"/>
          <w:lang w:val="en-CA"/>
        </w:rPr>
        <w:t>April 21</w:t>
      </w:r>
      <w:r w:rsidRPr="749570BC">
        <w:rPr>
          <w:color w:val="000000" w:themeColor="text1"/>
          <w:lang w:val="en-CA"/>
        </w:rPr>
        <w:t xml:space="preserve"> </w:t>
      </w:r>
      <w:r w:rsidRPr="0090325B">
        <w:rPr>
          <w:color w:val="FF0000"/>
          <w:highlight w:val="yellow"/>
          <w:lang w:val="en-CA"/>
        </w:rPr>
        <w:t>Healthy Hunger Hot Lunch - Dairy Queen</w:t>
      </w:r>
      <w:r w:rsidR="0090325B">
        <w:rPr>
          <w:color w:val="FF0000"/>
          <w:lang w:val="en-CA"/>
        </w:rPr>
        <w:t xml:space="preserve"> </w:t>
      </w:r>
      <w:r w:rsidR="0090325B" w:rsidRPr="0090325B">
        <w:rPr>
          <w:color w:val="FF0000"/>
          <w:highlight w:val="yellow"/>
          <w:lang w:val="en-CA"/>
        </w:rPr>
        <w:t>(THIS HAS BEEN CANCELLED BY DQ)</w:t>
      </w:r>
    </w:p>
    <w:p w14:paraId="52784A68" w14:textId="77777777" w:rsidR="00C30DFD" w:rsidRDefault="00C30DFD" w:rsidP="00C30DFD">
      <w:pPr>
        <w:spacing w:line="286" w:lineRule="auto"/>
      </w:pPr>
      <w:r w:rsidRPr="749570BC">
        <w:rPr>
          <w:b/>
          <w:bCs/>
          <w:color w:val="000000" w:themeColor="text1"/>
          <w:lang w:val="en-CA"/>
        </w:rPr>
        <w:t>April 22</w:t>
      </w:r>
      <w:r w:rsidRPr="749570BC">
        <w:rPr>
          <w:color w:val="000000" w:themeColor="text1"/>
          <w:lang w:val="en-CA"/>
        </w:rPr>
        <w:t xml:space="preserve"> Earth Day</w:t>
      </w:r>
    </w:p>
    <w:p w14:paraId="6BCB615A" w14:textId="77777777" w:rsidR="00C30DFD" w:rsidRDefault="00C30DFD" w:rsidP="00C30DFD">
      <w:pPr>
        <w:spacing w:line="286" w:lineRule="auto"/>
      </w:pPr>
      <w:r w:rsidRPr="749570BC">
        <w:rPr>
          <w:b/>
          <w:bCs/>
          <w:color w:val="000000" w:themeColor="text1"/>
          <w:lang w:val="en-CA"/>
        </w:rPr>
        <w:t>April 26</w:t>
      </w:r>
      <w:r w:rsidRPr="749570BC">
        <w:rPr>
          <w:color w:val="000000" w:themeColor="text1"/>
          <w:lang w:val="en-CA"/>
        </w:rPr>
        <w:t xml:space="preserve"> Administrative Assistant Appreciation Day</w:t>
      </w:r>
    </w:p>
    <w:p w14:paraId="7462B746" w14:textId="77777777" w:rsidR="00C30DFD" w:rsidRDefault="00C30DFD" w:rsidP="00C30DFD">
      <w:pPr>
        <w:spacing w:line="286" w:lineRule="auto"/>
      </w:pPr>
      <w:r w:rsidRPr="749570BC">
        <w:rPr>
          <w:b/>
          <w:bCs/>
          <w:color w:val="000000" w:themeColor="text1"/>
          <w:lang w:val="en-CA"/>
        </w:rPr>
        <w:t>April 28</w:t>
      </w:r>
      <w:r w:rsidRPr="749570BC">
        <w:rPr>
          <w:color w:val="000000" w:themeColor="text1"/>
          <w:lang w:val="en-CA"/>
        </w:rPr>
        <w:t xml:space="preserve"> National Day of Mourning for Workers Injured/Die while at </w:t>
      </w:r>
      <w:proofErr w:type="gramStart"/>
      <w:r w:rsidRPr="749570BC">
        <w:rPr>
          <w:color w:val="000000" w:themeColor="text1"/>
          <w:lang w:val="en-CA"/>
        </w:rPr>
        <w:t>work</w:t>
      </w:r>
      <w:proofErr w:type="gramEnd"/>
    </w:p>
    <w:p w14:paraId="0A1DE2C2" w14:textId="77777777" w:rsidR="00C30DFD" w:rsidRDefault="00C30DFD" w:rsidP="00C30DFD">
      <w:pPr>
        <w:spacing w:line="286" w:lineRule="auto"/>
      </w:pPr>
      <w:r w:rsidRPr="749570BC">
        <w:rPr>
          <w:color w:val="000000" w:themeColor="text1"/>
          <w:lang w:val="en-CA"/>
        </w:rPr>
        <w:t xml:space="preserve"> </w:t>
      </w:r>
    </w:p>
    <w:p w14:paraId="3790D65D" w14:textId="77777777" w:rsidR="00C30DFD" w:rsidRDefault="00C30DFD" w:rsidP="00C30DFD">
      <w:pPr>
        <w:spacing w:line="286" w:lineRule="auto"/>
      </w:pPr>
      <w:r w:rsidRPr="749570BC">
        <w:rPr>
          <w:b/>
          <w:bCs/>
          <w:color w:val="000000" w:themeColor="text1"/>
          <w:lang w:val="en-CA"/>
        </w:rPr>
        <w:t>May</w:t>
      </w:r>
      <w:r>
        <w:tab/>
      </w:r>
      <w:r>
        <w:tab/>
      </w:r>
      <w:r w:rsidRPr="749570BC">
        <w:rPr>
          <w:b/>
          <w:bCs/>
          <w:color w:val="000000" w:themeColor="text1"/>
          <w:lang w:val="en-CA"/>
        </w:rPr>
        <w:t>Asian Heritage Month</w:t>
      </w:r>
    </w:p>
    <w:p w14:paraId="4A7C75DE" w14:textId="77777777" w:rsidR="00C30DFD" w:rsidRDefault="00C30DFD" w:rsidP="00C30DFD">
      <w:pPr>
        <w:spacing w:line="286" w:lineRule="auto"/>
      </w:pPr>
      <w:r w:rsidRPr="749570BC">
        <w:rPr>
          <w:b/>
          <w:bCs/>
          <w:color w:val="000000" w:themeColor="text1"/>
          <w:lang w:val="en-CA"/>
        </w:rPr>
        <w:lastRenderedPageBreak/>
        <w:t>May 3</w:t>
      </w:r>
      <w:r>
        <w:tab/>
      </w:r>
      <w:r>
        <w:tab/>
      </w:r>
      <w:r w:rsidRPr="749570BC">
        <w:rPr>
          <w:b/>
          <w:bCs/>
          <w:color w:val="000000" w:themeColor="text1"/>
          <w:lang w:val="en-CA"/>
        </w:rPr>
        <w:t>Hats Off for Mental Health</w:t>
      </w:r>
    </w:p>
    <w:p w14:paraId="23C29573" w14:textId="77777777" w:rsidR="00C30DFD" w:rsidRDefault="00C30DFD" w:rsidP="00C30DFD">
      <w:pPr>
        <w:spacing w:line="286" w:lineRule="auto"/>
      </w:pPr>
      <w:r w:rsidRPr="749570BC">
        <w:rPr>
          <w:b/>
          <w:bCs/>
          <w:color w:val="000000" w:themeColor="text1"/>
          <w:lang w:val="en-CA"/>
        </w:rPr>
        <w:t>May 3 - 9</w:t>
      </w:r>
      <w:r>
        <w:tab/>
      </w:r>
      <w:r w:rsidRPr="749570BC">
        <w:rPr>
          <w:b/>
          <w:bCs/>
          <w:color w:val="000000" w:themeColor="text1"/>
          <w:lang w:val="en-CA"/>
        </w:rPr>
        <w:t>Gr 2A to Inquiring Minds Oilers Ice School - Rogers Place</w:t>
      </w:r>
    </w:p>
    <w:p w14:paraId="7AEC2169" w14:textId="77777777" w:rsidR="00C30DFD" w:rsidRDefault="00C30DFD" w:rsidP="00C30DFD">
      <w:pPr>
        <w:spacing w:line="286" w:lineRule="auto"/>
      </w:pPr>
      <w:r w:rsidRPr="749570BC">
        <w:rPr>
          <w:b/>
          <w:bCs/>
          <w:color w:val="000000" w:themeColor="text1"/>
          <w:lang w:val="en-CA"/>
        </w:rPr>
        <w:t>May 8</w:t>
      </w:r>
      <w:r>
        <w:tab/>
      </w:r>
      <w:r>
        <w:tab/>
      </w:r>
      <w:r w:rsidRPr="749570BC">
        <w:rPr>
          <w:b/>
          <w:bCs/>
          <w:color w:val="000000" w:themeColor="text1"/>
          <w:lang w:val="en-CA"/>
        </w:rPr>
        <w:t xml:space="preserve">Gr 6 Immunizations </w:t>
      </w:r>
      <w:proofErr w:type="spellStart"/>
      <w:r w:rsidRPr="749570BC">
        <w:rPr>
          <w:b/>
          <w:bCs/>
          <w:color w:val="000000" w:themeColor="text1"/>
          <w:lang w:val="en-CA"/>
        </w:rPr>
        <w:t>HepB</w:t>
      </w:r>
      <w:proofErr w:type="spellEnd"/>
      <w:r w:rsidRPr="749570BC">
        <w:rPr>
          <w:b/>
          <w:bCs/>
          <w:color w:val="000000" w:themeColor="text1"/>
          <w:lang w:val="en-CA"/>
        </w:rPr>
        <w:t xml:space="preserve"> and HPV - Round 2</w:t>
      </w:r>
    </w:p>
    <w:p w14:paraId="4FCAA1AB" w14:textId="77777777" w:rsidR="00C30DFD" w:rsidRDefault="00C30DFD" w:rsidP="00C30DFD">
      <w:pPr>
        <w:spacing w:line="286" w:lineRule="auto"/>
      </w:pPr>
      <w:r w:rsidRPr="749570BC">
        <w:rPr>
          <w:b/>
          <w:bCs/>
          <w:color w:val="000000" w:themeColor="text1"/>
          <w:lang w:val="en-CA"/>
        </w:rPr>
        <w:t>May 12</w:t>
      </w:r>
      <w:r>
        <w:tab/>
      </w:r>
      <w:r w:rsidRPr="749570BC">
        <w:rPr>
          <w:b/>
          <w:bCs/>
          <w:color w:val="000000" w:themeColor="text1"/>
          <w:lang w:val="en-CA"/>
        </w:rPr>
        <w:t xml:space="preserve">Gr 1-3 to Winspear - Edu Concert - </w:t>
      </w:r>
      <w:proofErr w:type="spellStart"/>
      <w:r w:rsidRPr="749570BC">
        <w:rPr>
          <w:b/>
          <w:bCs/>
          <w:color w:val="000000" w:themeColor="text1"/>
          <w:lang w:val="en-CA"/>
        </w:rPr>
        <w:t>Charlot</w:t>
      </w:r>
      <w:proofErr w:type="spellEnd"/>
    </w:p>
    <w:p w14:paraId="2BA905F3" w14:textId="77777777" w:rsidR="00C30DFD" w:rsidRDefault="00C30DFD" w:rsidP="00C30DFD">
      <w:pPr>
        <w:spacing w:line="286" w:lineRule="auto"/>
      </w:pPr>
      <w:r w:rsidRPr="749570BC">
        <w:rPr>
          <w:b/>
          <w:bCs/>
          <w:color w:val="000000" w:themeColor="text1"/>
          <w:lang w:val="en-CA"/>
        </w:rPr>
        <w:t xml:space="preserve">May 14 </w:t>
      </w:r>
      <w:r>
        <w:tab/>
      </w:r>
      <w:r w:rsidRPr="749570BC">
        <w:rPr>
          <w:b/>
          <w:bCs/>
          <w:color w:val="000000" w:themeColor="text1"/>
          <w:lang w:val="en-CA"/>
        </w:rPr>
        <w:t>Mother’s Day</w:t>
      </w:r>
    </w:p>
    <w:p w14:paraId="0E55F32D" w14:textId="77777777" w:rsidR="00C30DFD" w:rsidRDefault="00C30DFD" w:rsidP="00C30DFD">
      <w:pPr>
        <w:spacing w:line="286" w:lineRule="auto"/>
      </w:pPr>
      <w:r w:rsidRPr="749570BC">
        <w:rPr>
          <w:b/>
          <w:bCs/>
          <w:color w:val="000000" w:themeColor="text1"/>
          <w:lang w:val="en-CA"/>
        </w:rPr>
        <w:t>May 15 - 17</w:t>
      </w:r>
      <w:r>
        <w:tab/>
      </w:r>
      <w:r w:rsidRPr="749570BC">
        <w:rPr>
          <w:b/>
          <w:bCs/>
          <w:color w:val="000000" w:themeColor="text1"/>
          <w:lang w:val="en-CA"/>
        </w:rPr>
        <w:t>Gr 3A to Inquiring Minds City Hall School</w:t>
      </w:r>
    </w:p>
    <w:p w14:paraId="125ECC28" w14:textId="77777777" w:rsidR="00C30DFD" w:rsidRDefault="00C30DFD" w:rsidP="00C30DFD">
      <w:pPr>
        <w:spacing w:line="286" w:lineRule="auto"/>
      </w:pPr>
      <w:r w:rsidRPr="749570BC">
        <w:rPr>
          <w:b/>
          <w:bCs/>
          <w:color w:val="000000" w:themeColor="text1"/>
          <w:lang w:val="en-CA"/>
        </w:rPr>
        <w:t>May 17</w:t>
      </w:r>
      <w:r>
        <w:tab/>
      </w:r>
      <w:r w:rsidRPr="749570BC">
        <w:rPr>
          <w:b/>
          <w:bCs/>
          <w:color w:val="000000" w:themeColor="text1"/>
          <w:lang w:val="en-CA"/>
        </w:rPr>
        <w:t>Grade 6 English Language Arts PAT Part A</w:t>
      </w:r>
    </w:p>
    <w:p w14:paraId="59CAE6F5" w14:textId="77777777" w:rsidR="00C30DFD" w:rsidRDefault="00C30DFD" w:rsidP="00C30DFD">
      <w:pPr>
        <w:spacing w:line="286" w:lineRule="auto"/>
      </w:pPr>
      <w:r w:rsidRPr="749570BC">
        <w:rPr>
          <w:color w:val="000000" w:themeColor="text1"/>
          <w:lang w:val="en-CA"/>
        </w:rPr>
        <w:t>Gr 1 to TWOS - Science Garage &amp; Nature Exchange</w:t>
      </w:r>
    </w:p>
    <w:p w14:paraId="580B2955" w14:textId="77777777" w:rsidR="00C30DFD" w:rsidRDefault="00C30DFD" w:rsidP="00C30DFD">
      <w:pPr>
        <w:spacing w:line="286" w:lineRule="auto"/>
      </w:pPr>
      <w:r w:rsidRPr="749570BC">
        <w:rPr>
          <w:color w:val="000000" w:themeColor="text1"/>
          <w:lang w:val="en-CA"/>
        </w:rPr>
        <w:t>World Catholic Education Day</w:t>
      </w:r>
    </w:p>
    <w:p w14:paraId="3F3D8409" w14:textId="77777777" w:rsidR="00C30DFD" w:rsidRDefault="00C30DFD" w:rsidP="00C30DFD">
      <w:pPr>
        <w:spacing w:line="286" w:lineRule="auto"/>
      </w:pPr>
      <w:r w:rsidRPr="749570BC">
        <w:rPr>
          <w:b/>
          <w:bCs/>
          <w:color w:val="000000" w:themeColor="text1"/>
          <w:lang w:val="en-CA"/>
        </w:rPr>
        <w:t>May 19</w:t>
      </w:r>
      <w:r>
        <w:tab/>
      </w:r>
      <w:r w:rsidRPr="749570BC">
        <w:rPr>
          <w:b/>
          <w:bCs/>
          <w:color w:val="000000" w:themeColor="text1"/>
          <w:lang w:val="en-CA"/>
        </w:rPr>
        <w:t>Healthy Hot Lunch - Boston Pizza</w:t>
      </w:r>
    </w:p>
    <w:p w14:paraId="35FF2529" w14:textId="77777777" w:rsidR="00C30DFD" w:rsidRDefault="00C30DFD" w:rsidP="00C30DFD">
      <w:pPr>
        <w:spacing w:line="286" w:lineRule="auto"/>
      </w:pPr>
      <w:r w:rsidRPr="749570BC">
        <w:rPr>
          <w:b/>
          <w:bCs/>
          <w:color w:val="FF0000"/>
          <w:lang w:val="en-CA"/>
        </w:rPr>
        <w:t>May 22</w:t>
      </w:r>
      <w:r>
        <w:tab/>
      </w:r>
      <w:r w:rsidRPr="749570BC">
        <w:rPr>
          <w:b/>
          <w:bCs/>
          <w:color w:val="FF0000"/>
          <w:lang w:val="en-CA"/>
        </w:rPr>
        <w:t>Victoria Day - NO CLASSES</w:t>
      </w:r>
    </w:p>
    <w:p w14:paraId="18417235" w14:textId="77777777" w:rsidR="00C30DFD" w:rsidRDefault="00C30DFD" w:rsidP="00C30DFD">
      <w:pPr>
        <w:spacing w:line="286" w:lineRule="auto"/>
      </w:pPr>
      <w:r w:rsidRPr="749570BC">
        <w:rPr>
          <w:b/>
          <w:bCs/>
          <w:color w:val="000000" w:themeColor="text1"/>
          <w:lang w:val="en-CA"/>
        </w:rPr>
        <w:t>May 23</w:t>
      </w:r>
      <w:r>
        <w:tab/>
      </w:r>
      <w:r w:rsidRPr="749570BC">
        <w:rPr>
          <w:b/>
          <w:bCs/>
          <w:color w:val="000000" w:themeColor="text1"/>
          <w:lang w:val="en-CA"/>
        </w:rPr>
        <w:t>Transportation Deadline for 2023-2024 for all new bus applications (K-6)</w:t>
      </w:r>
    </w:p>
    <w:p w14:paraId="21C72CB4" w14:textId="77777777" w:rsidR="00C30DFD" w:rsidRDefault="00C30DFD" w:rsidP="00C30DFD">
      <w:pPr>
        <w:spacing w:line="286" w:lineRule="auto"/>
        <w:rPr>
          <w:b/>
          <w:bCs/>
          <w:color w:val="000000" w:themeColor="text1"/>
        </w:rPr>
      </w:pPr>
      <w:r w:rsidRPr="749570BC">
        <w:rPr>
          <w:b/>
          <w:bCs/>
          <w:color w:val="000000" w:themeColor="text1"/>
          <w:lang w:val="en-CA"/>
        </w:rPr>
        <w:t>May 24</w:t>
      </w:r>
      <w:r>
        <w:tab/>
      </w:r>
      <w:r w:rsidRPr="749570BC">
        <w:rPr>
          <w:b/>
          <w:bCs/>
          <w:color w:val="000000" w:themeColor="text1"/>
          <w:lang w:val="en-CA"/>
        </w:rPr>
        <w:t>Family Math Night</w:t>
      </w:r>
    </w:p>
    <w:p w14:paraId="710AB9DF" w14:textId="77777777" w:rsidR="00C30DFD" w:rsidRDefault="00C30DFD" w:rsidP="00C30DFD">
      <w:pPr>
        <w:spacing w:line="286" w:lineRule="auto"/>
      </w:pPr>
      <w:r w:rsidRPr="749570BC">
        <w:rPr>
          <w:b/>
          <w:bCs/>
          <w:color w:val="000000" w:themeColor="text1"/>
          <w:lang w:val="en-CA"/>
        </w:rPr>
        <w:t>May 25</w:t>
      </w:r>
      <w:r>
        <w:tab/>
      </w:r>
      <w:r w:rsidRPr="749570BC">
        <w:rPr>
          <w:b/>
          <w:bCs/>
          <w:color w:val="000000" w:themeColor="text1"/>
          <w:lang w:val="en-CA"/>
        </w:rPr>
        <w:t>Fire Drill</w:t>
      </w:r>
    </w:p>
    <w:p w14:paraId="4389A0F7" w14:textId="77777777" w:rsidR="00C30DFD" w:rsidRDefault="00C30DFD" w:rsidP="00C30DFD">
      <w:pPr>
        <w:spacing w:line="286" w:lineRule="auto"/>
      </w:pPr>
      <w:r w:rsidRPr="749570BC">
        <w:rPr>
          <w:b/>
          <w:bCs/>
          <w:color w:val="000000" w:themeColor="text1"/>
          <w:lang w:val="en-CA"/>
        </w:rPr>
        <w:t>May 29</w:t>
      </w:r>
      <w:r>
        <w:tab/>
      </w:r>
      <w:r w:rsidRPr="749570BC">
        <w:rPr>
          <w:b/>
          <w:bCs/>
          <w:color w:val="000000" w:themeColor="text1"/>
          <w:lang w:val="en-CA"/>
        </w:rPr>
        <w:t xml:space="preserve">Provincial Election - St. Mary is a Polling Station   </w:t>
      </w:r>
    </w:p>
    <w:p w14:paraId="11F0EE70" w14:textId="77777777" w:rsidR="00C30DFD" w:rsidRDefault="00C30DFD" w:rsidP="00C30DFD">
      <w:pPr>
        <w:spacing w:line="286" w:lineRule="auto"/>
      </w:pPr>
      <w:r w:rsidRPr="749570BC">
        <w:rPr>
          <w:b/>
          <w:bCs/>
          <w:color w:val="000000" w:themeColor="text1"/>
          <w:lang w:val="en-CA"/>
        </w:rPr>
        <w:t>May 30</w:t>
      </w:r>
      <w:r>
        <w:tab/>
      </w:r>
      <w:r w:rsidRPr="749570BC">
        <w:rPr>
          <w:b/>
          <w:bCs/>
          <w:color w:val="000000" w:themeColor="text1"/>
          <w:lang w:val="en-CA"/>
        </w:rPr>
        <w:t>Gr 5B Wetlands in School Presentation 1:00 p.m.</w:t>
      </w:r>
    </w:p>
    <w:p w14:paraId="4AD2A0EF" w14:textId="59866803" w:rsidR="005410FA" w:rsidRPr="00346C00" w:rsidRDefault="005410FA" w:rsidP="00177DDC">
      <w:pPr>
        <w:pStyle w:val="Default"/>
        <w:rPr>
          <w:sz w:val="22"/>
          <w:szCs w:val="22"/>
        </w:rPr>
      </w:pPr>
    </w:p>
    <w:p w14:paraId="405B7108" w14:textId="7B3C13DB" w:rsidR="00177DDC" w:rsidRPr="006B469E" w:rsidRDefault="00277A1F" w:rsidP="00177DDC">
      <w:pPr>
        <w:pStyle w:val="Default"/>
        <w:rPr>
          <w:b/>
          <w:bCs/>
          <w:sz w:val="22"/>
          <w:szCs w:val="22"/>
        </w:rPr>
      </w:pPr>
      <w:r w:rsidRPr="006B469E">
        <w:rPr>
          <w:b/>
          <w:sz w:val="22"/>
          <w:szCs w:val="22"/>
        </w:rPr>
        <w:t>Questions / Comments</w:t>
      </w:r>
    </w:p>
    <w:p w14:paraId="4BFE48FF" w14:textId="5C154275" w:rsidR="008333C9" w:rsidRPr="008333C9" w:rsidRDefault="00F35C63" w:rsidP="008333C9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Feedback for the </w:t>
      </w:r>
      <w:r w:rsidR="008333C9" w:rsidRPr="008333C9">
        <w:rPr>
          <w:bCs/>
          <w:sz w:val="22"/>
          <w:szCs w:val="22"/>
        </w:rPr>
        <w:t>new Administrative Procedure titled: Equity, Diversity, Inclusion and Anti-Racism</w:t>
      </w:r>
      <w:r w:rsidR="008333C9">
        <w:rPr>
          <w:bCs/>
          <w:sz w:val="22"/>
          <w:szCs w:val="22"/>
        </w:rPr>
        <w:t xml:space="preserve"> (general)</w:t>
      </w:r>
      <w:r w:rsidR="008333C9" w:rsidRPr="008333C9">
        <w:rPr>
          <w:bCs/>
          <w:sz w:val="22"/>
          <w:szCs w:val="22"/>
        </w:rPr>
        <w:t>:</w:t>
      </w:r>
    </w:p>
    <w:p w14:paraId="7AD25E58" w14:textId="17A146D7" w:rsidR="00FA0A56" w:rsidRPr="008333C9" w:rsidRDefault="008333C9" w:rsidP="008333C9">
      <w:pPr>
        <w:pStyle w:val="Default"/>
        <w:numPr>
          <w:ilvl w:val="0"/>
          <w:numId w:val="1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Would this AP apply to other forms of harassment / bullying?</w:t>
      </w:r>
    </w:p>
    <w:p w14:paraId="1DFBD243" w14:textId="1A4ED1EE" w:rsidR="008333C9" w:rsidRDefault="008333C9" w:rsidP="008333C9">
      <w:pPr>
        <w:pStyle w:val="Default"/>
        <w:numPr>
          <w:ilvl w:val="0"/>
          <w:numId w:val="1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To what extent is the online mechanism confidential?</w:t>
      </w:r>
    </w:p>
    <w:p w14:paraId="710D475D" w14:textId="35805B38" w:rsidR="008333C9" w:rsidRDefault="008333C9" w:rsidP="008333C9">
      <w:pPr>
        <w:pStyle w:val="Default"/>
        <w:numPr>
          <w:ilvl w:val="0"/>
          <w:numId w:val="1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Language was understandable and </w:t>
      </w:r>
      <w:proofErr w:type="gramStart"/>
      <w:r>
        <w:rPr>
          <w:bCs/>
          <w:sz w:val="22"/>
          <w:szCs w:val="22"/>
        </w:rPr>
        <w:t>simple</w:t>
      </w:r>
      <w:proofErr w:type="gramEnd"/>
    </w:p>
    <w:p w14:paraId="4296FA04" w14:textId="2D526563" w:rsidR="008333C9" w:rsidRDefault="008333C9" w:rsidP="008333C9">
      <w:pPr>
        <w:pStyle w:val="Default"/>
        <w:numPr>
          <w:ilvl w:val="0"/>
          <w:numId w:val="1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What is the set procedure for an investigation?</w:t>
      </w:r>
    </w:p>
    <w:p w14:paraId="011A052A" w14:textId="41491D98" w:rsidR="0090325B" w:rsidRPr="0090325B" w:rsidRDefault="008333C9" w:rsidP="000B058A">
      <w:pPr>
        <w:pStyle w:val="Default"/>
        <w:numPr>
          <w:ilvl w:val="0"/>
          <w:numId w:val="1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Reassuring that there are mechanisms for the district office to be involved.</w:t>
      </w:r>
    </w:p>
    <w:p w14:paraId="0F86609F" w14:textId="77777777" w:rsidR="0090325B" w:rsidRPr="008F149B" w:rsidRDefault="0090325B" w:rsidP="000B058A">
      <w:pPr>
        <w:pStyle w:val="Default"/>
        <w:rPr>
          <w:bCs/>
          <w:sz w:val="22"/>
          <w:szCs w:val="22"/>
        </w:rPr>
      </w:pPr>
    </w:p>
    <w:p w14:paraId="58630241" w14:textId="45ED7012" w:rsidR="00E2153C" w:rsidRPr="00CD0B59" w:rsidRDefault="00DD7F3F" w:rsidP="00C04BA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Financial Report</w:t>
      </w:r>
    </w:p>
    <w:p w14:paraId="0FAC4972" w14:textId="6D75D61D" w:rsidR="00604EE6" w:rsidRDefault="00EA3AC1" w:rsidP="00150497">
      <w:r>
        <w:t>Emily reported that t</w:t>
      </w:r>
      <w:r w:rsidR="00A14C91">
        <w:t>he</w:t>
      </w:r>
      <w:r>
        <w:t xml:space="preserve"> casino account balance </w:t>
      </w:r>
      <w:r w:rsidR="00F22238">
        <w:t>remains the same at</w:t>
      </w:r>
      <w:r>
        <w:t xml:space="preserve"> $88,087.80. </w:t>
      </w:r>
      <w:r w:rsidR="00136585">
        <w:t>The operating account is currently $</w:t>
      </w:r>
      <w:r w:rsidR="0090325B">
        <w:t>9,231.04</w:t>
      </w:r>
      <w:r w:rsidR="00136585">
        <w:t xml:space="preserve">. </w:t>
      </w:r>
      <w:r w:rsidR="0090325B">
        <w:t>This amount also includes almost $750 that came in from Healthy Hunger</w:t>
      </w:r>
      <w:r>
        <w:t>.</w:t>
      </w:r>
      <w:r w:rsidR="0090325B">
        <w:t xml:space="preserve"> Kate still has the funds generated from the concession at the Family Dance. This will be deposited soon. </w:t>
      </w:r>
    </w:p>
    <w:p w14:paraId="178DDB14" w14:textId="77777777" w:rsidR="00107AA3" w:rsidRPr="00D06467" w:rsidRDefault="00107AA3" w:rsidP="00D06467"/>
    <w:p w14:paraId="7C6F31C7" w14:textId="15627C44" w:rsidR="00DD7F3F" w:rsidRPr="00DD7F3F" w:rsidRDefault="00124DA0" w:rsidP="00C04BA8">
      <w:pPr>
        <w:pStyle w:val="ListParagraph"/>
        <w:numPr>
          <w:ilvl w:val="0"/>
          <w:numId w:val="1"/>
        </w:num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t>SAC Community Building Initiatives</w:t>
      </w:r>
    </w:p>
    <w:p w14:paraId="7AAE3994" w14:textId="22B93943" w:rsidR="00396532" w:rsidRDefault="0090325B" w:rsidP="001B16E4">
      <w:pPr>
        <w:pStyle w:val="ListParagraph"/>
        <w:ind w:left="0"/>
      </w:pPr>
      <w:r>
        <w:t>Math night is coming up</w:t>
      </w:r>
      <w:r w:rsidR="008306D9">
        <w:t xml:space="preserve"> on May 24. </w:t>
      </w:r>
    </w:p>
    <w:p w14:paraId="3E72DD98" w14:textId="48AEE420" w:rsidR="006B41A2" w:rsidRPr="002470B3" w:rsidRDefault="006B41A2" w:rsidP="002470B3">
      <w:pPr>
        <w:pBdr>
          <w:top w:val="none" w:sz="0" w:space="2" w:color="auto"/>
        </w:pBdr>
        <w:rPr>
          <w:b/>
          <w:highlight w:val="white"/>
        </w:rPr>
      </w:pPr>
    </w:p>
    <w:p w14:paraId="48BD016D" w14:textId="36EA7A64" w:rsidR="006B41A2" w:rsidRPr="00783B24" w:rsidRDefault="00604EE6" w:rsidP="00604EE6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b/>
          <w:highlight w:val="white"/>
        </w:rPr>
      </w:pPr>
      <w:r w:rsidRPr="00783B24">
        <w:rPr>
          <w:b/>
          <w:highlight w:val="white"/>
        </w:rPr>
        <w:t xml:space="preserve">Fundraising </w:t>
      </w:r>
    </w:p>
    <w:p w14:paraId="1188E0DB" w14:textId="46AB2EB7" w:rsidR="002470B3" w:rsidRDefault="00C26688" w:rsidP="002D27E7">
      <w:pPr>
        <w:shd w:val="clear" w:color="auto" w:fill="FFFFFF"/>
        <w:spacing w:line="240" w:lineRule="auto"/>
        <w:rPr>
          <w:highlight w:val="white"/>
        </w:rPr>
      </w:pPr>
      <w:r>
        <w:rPr>
          <w:highlight w:val="white"/>
        </w:rPr>
        <w:t xml:space="preserve">Dara </w:t>
      </w:r>
      <w:r w:rsidR="0090325B">
        <w:rPr>
          <w:highlight w:val="white"/>
        </w:rPr>
        <w:t>met</w:t>
      </w:r>
      <w:r>
        <w:rPr>
          <w:highlight w:val="white"/>
        </w:rPr>
        <w:t xml:space="preserve"> with Emily</w:t>
      </w:r>
      <w:r w:rsidR="0090325B">
        <w:rPr>
          <w:highlight w:val="white"/>
        </w:rPr>
        <w:t xml:space="preserve"> to review the Read-a-thon process. She will likely take this over next year. An effort will be made to put the process for this and other</w:t>
      </w:r>
      <w:r w:rsidR="008306D9">
        <w:rPr>
          <w:highlight w:val="white"/>
        </w:rPr>
        <w:t xml:space="preserve"> Community Building and Fundraising</w:t>
      </w:r>
      <w:r w:rsidR="0090325B">
        <w:rPr>
          <w:highlight w:val="white"/>
        </w:rPr>
        <w:t xml:space="preserve"> initiatives on Google Drive</w:t>
      </w:r>
      <w:r>
        <w:rPr>
          <w:highlight w:val="white"/>
        </w:rPr>
        <w:t xml:space="preserve">. </w:t>
      </w:r>
    </w:p>
    <w:p w14:paraId="1C02150A" w14:textId="541496D4" w:rsidR="009E72D1" w:rsidRDefault="009E72D1" w:rsidP="002D27E7">
      <w:pPr>
        <w:shd w:val="clear" w:color="auto" w:fill="FFFFFF"/>
        <w:spacing w:line="240" w:lineRule="auto"/>
        <w:rPr>
          <w:highlight w:val="white"/>
        </w:rPr>
      </w:pPr>
    </w:p>
    <w:p w14:paraId="34EB17B0" w14:textId="521FE858" w:rsidR="00C26688" w:rsidRDefault="00CA0F61" w:rsidP="002D27E7">
      <w:pPr>
        <w:shd w:val="clear" w:color="auto" w:fill="FFFFFF"/>
        <w:spacing w:line="240" w:lineRule="auto"/>
        <w:rPr>
          <w:b/>
          <w:bCs/>
        </w:rPr>
      </w:pPr>
      <w:r>
        <w:rPr>
          <w:b/>
          <w:bCs/>
        </w:rPr>
        <w:t xml:space="preserve">Chris </w:t>
      </w:r>
      <w:r w:rsidR="00C26688" w:rsidRPr="00396532">
        <w:rPr>
          <w:b/>
          <w:bCs/>
        </w:rPr>
        <w:t>made a motion to s</w:t>
      </w:r>
      <w:r w:rsidR="00C26688">
        <w:rPr>
          <w:b/>
          <w:bCs/>
        </w:rPr>
        <w:t>pend up to</w:t>
      </w:r>
      <w:r w:rsidR="00C26688" w:rsidRPr="00396532">
        <w:rPr>
          <w:b/>
          <w:bCs/>
        </w:rPr>
        <w:t xml:space="preserve"> $</w:t>
      </w:r>
      <w:r>
        <w:rPr>
          <w:b/>
          <w:bCs/>
        </w:rPr>
        <w:t>5</w:t>
      </w:r>
      <w:r w:rsidR="00C26688">
        <w:rPr>
          <w:b/>
          <w:bCs/>
        </w:rPr>
        <w:t>00</w:t>
      </w:r>
      <w:r w:rsidR="00C26688" w:rsidRPr="00396532">
        <w:rPr>
          <w:b/>
          <w:bCs/>
        </w:rPr>
        <w:t xml:space="preserve"> </w:t>
      </w:r>
      <w:r w:rsidR="008306D9" w:rsidRPr="008306D9">
        <w:rPr>
          <w:b/>
          <w:bCs/>
        </w:rPr>
        <w:t>for Soil and Seeds for the Greenhouse for Botany Club</w:t>
      </w:r>
      <w:r w:rsidR="00C26688" w:rsidRPr="00396532">
        <w:rPr>
          <w:b/>
          <w:bCs/>
        </w:rPr>
        <w:t xml:space="preserve">. </w:t>
      </w:r>
      <w:r>
        <w:rPr>
          <w:b/>
          <w:bCs/>
        </w:rPr>
        <w:t>Amanda</w:t>
      </w:r>
      <w:r w:rsidR="00C26688" w:rsidRPr="00396532">
        <w:rPr>
          <w:b/>
          <w:bCs/>
        </w:rPr>
        <w:t xml:space="preserve"> seconded the motion. </w:t>
      </w:r>
      <w:r>
        <w:rPr>
          <w:b/>
          <w:bCs/>
        </w:rPr>
        <w:t>Carried</w:t>
      </w:r>
      <w:r w:rsidR="00C26688" w:rsidRPr="00396532">
        <w:rPr>
          <w:b/>
          <w:bCs/>
        </w:rPr>
        <w:t>.</w:t>
      </w:r>
    </w:p>
    <w:p w14:paraId="74A7E8B6" w14:textId="77777777" w:rsidR="00CA0F61" w:rsidRDefault="00CA0F61" w:rsidP="002D27E7">
      <w:pPr>
        <w:shd w:val="clear" w:color="auto" w:fill="FFFFFF"/>
        <w:spacing w:line="240" w:lineRule="auto"/>
        <w:rPr>
          <w:b/>
          <w:bCs/>
        </w:rPr>
      </w:pPr>
    </w:p>
    <w:p w14:paraId="15F4574D" w14:textId="77777777" w:rsidR="00CA0F61" w:rsidRPr="008306D9" w:rsidRDefault="00CA0F61" w:rsidP="002D27E7">
      <w:pPr>
        <w:shd w:val="clear" w:color="auto" w:fill="FFFFFF"/>
        <w:spacing w:line="240" w:lineRule="auto"/>
        <w:rPr>
          <w:b/>
          <w:bCs/>
        </w:rPr>
      </w:pPr>
    </w:p>
    <w:p w14:paraId="71825AEE" w14:textId="77777777" w:rsidR="009E72D1" w:rsidRDefault="009E72D1" w:rsidP="002D27E7">
      <w:pPr>
        <w:shd w:val="clear" w:color="auto" w:fill="FFFFFF"/>
        <w:spacing w:line="240" w:lineRule="auto"/>
        <w:rPr>
          <w:highlight w:val="white"/>
        </w:rPr>
      </w:pPr>
    </w:p>
    <w:p w14:paraId="01421129" w14:textId="77777777" w:rsidR="00306A67" w:rsidRPr="002D27E7" w:rsidRDefault="00306A67" w:rsidP="002D27E7">
      <w:pPr>
        <w:shd w:val="clear" w:color="auto" w:fill="FFFFFF"/>
        <w:spacing w:line="240" w:lineRule="auto"/>
        <w:rPr>
          <w:highlight w:val="white"/>
        </w:rPr>
      </w:pPr>
    </w:p>
    <w:p w14:paraId="58A14695" w14:textId="169A53FB" w:rsidR="008F149B" w:rsidRPr="00B277DD" w:rsidRDefault="00604EE6" w:rsidP="008F149B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b/>
          <w:highlight w:val="white"/>
        </w:rPr>
      </w:pPr>
      <w:r w:rsidRPr="00783B24">
        <w:rPr>
          <w:b/>
          <w:highlight w:val="white"/>
        </w:rPr>
        <w:lastRenderedPageBreak/>
        <w:t>New Business</w:t>
      </w:r>
    </w:p>
    <w:p w14:paraId="47AFA333" w14:textId="77777777" w:rsidR="00CA0F61" w:rsidRDefault="00CA0F61" w:rsidP="00CA548D">
      <w:pPr>
        <w:shd w:val="clear" w:color="auto" w:fill="FFFFFF"/>
        <w:spacing w:line="240" w:lineRule="auto"/>
        <w:rPr>
          <w:highlight w:val="white"/>
        </w:rPr>
      </w:pPr>
    </w:p>
    <w:p w14:paraId="72A65227" w14:textId="71AA9F38" w:rsidR="00B22885" w:rsidRDefault="00CA0F61" w:rsidP="00CA548D">
      <w:pPr>
        <w:shd w:val="clear" w:color="auto" w:fill="FFFFFF"/>
        <w:spacing w:line="240" w:lineRule="auto"/>
        <w:rPr>
          <w:highlight w:val="white"/>
        </w:rPr>
      </w:pPr>
      <w:r w:rsidRPr="00F262DF">
        <w:rPr>
          <w:i/>
          <w:iCs/>
          <w:highlight w:val="white"/>
        </w:rPr>
        <w:t>Boomerang Lunch</w:t>
      </w:r>
      <w:r w:rsidR="00902634" w:rsidRPr="00F262DF">
        <w:rPr>
          <w:i/>
          <w:iCs/>
          <w:highlight w:val="white"/>
        </w:rPr>
        <w:t xml:space="preserve"> (garbage free lunches)</w:t>
      </w:r>
      <w:r w:rsidRPr="00F262DF">
        <w:rPr>
          <w:i/>
          <w:iCs/>
          <w:highlight w:val="white"/>
        </w:rPr>
        <w:t>:</w:t>
      </w:r>
      <w:r>
        <w:rPr>
          <w:highlight w:val="white"/>
        </w:rPr>
        <w:t xml:space="preserve"> Chris suggested we </w:t>
      </w:r>
      <w:proofErr w:type="gramStart"/>
      <w:r>
        <w:rPr>
          <w:highlight w:val="white"/>
        </w:rPr>
        <w:t>take a look</w:t>
      </w:r>
      <w:proofErr w:type="gramEnd"/>
      <w:r>
        <w:rPr>
          <w:highlight w:val="white"/>
        </w:rPr>
        <w:t xml:space="preserve"> at the Hot Lunch program and the garbage generated from it, and perhaps we do boomerang lunches in the week leading up to Hot Lunch.  </w:t>
      </w:r>
      <w:r w:rsidR="00902634">
        <w:rPr>
          <w:highlight w:val="white"/>
        </w:rPr>
        <w:t xml:space="preserve">Will look at options for in-house hot lunches like hot dogs. Christine suggested a Google Form to poll parents about options for hot lunches and see if we can generate some ideas and help </w:t>
      </w:r>
      <w:proofErr w:type="gramStart"/>
      <w:r w:rsidR="00902634">
        <w:rPr>
          <w:highlight w:val="white"/>
        </w:rPr>
        <w:t>make a decision</w:t>
      </w:r>
      <w:proofErr w:type="gramEnd"/>
      <w:r w:rsidR="00902634">
        <w:rPr>
          <w:highlight w:val="white"/>
        </w:rPr>
        <w:t xml:space="preserve"> about the future of hot lunches. </w:t>
      </w:r>
      <w:r w:rsidR="00B22885">
        <w:rPr>
          <w:highlight w:val="white"/>
        </w:rPr>
        <w:t xml:space="preserve">Chris and Kate will put a Survey Monkey together to poll families. </w:t>
      </w:r>
    </w:p>
    <w:p w14:paraId="1B22D5A5" w14:textId="77777777" w:rsidR="00B22885" w:rsidRDefault="00B22885" w:rsidP="00CA548D">
      <w:pPr>
        <w:shd w:val="clear" w:color="auto" w:fill="FFFFFF"/>
        <w:spacing w:line="240" w:lineRule="auto"/>
        <w:rPr>
          <w:highlight w:val="white"/>
        </w:rPr>
      </w:pPr>
    </w:p>
    <w:p w14:paraId="054395A4" w14:textId="0135F37E" w:rsidR="00B22885" w:rsidRDefault="00B22885" w:rsidP="00B22885">
      <w:pPr>
        <w:shd w:val="clear" w:color="auto" w:fill="FFFFFF"/>
        <w:spacing w:line="240" w:lineRule="auto"/>
        <w:rPr>
          <w:highlight w:val="white"/>
        </w:rPr>
      </w:pPr>
      <w:r w:rsidRPr="00F262DF">
        <w:rPr>
          <w:i/>
          <w:iCs/>
          <w:highlight w:val="white"/>
        </w:rPr>
        <w:t>Staff Appreciation</w:t>
      </w:r>
      <w:r>
        <w:rPr>
          <w:highlight w:val="white"/>
        </w:rPr>
        <w:t>:</w:t>
      </w:r>
      <w:r>
        <w:rPr>
          <w:highlight w:val="white"/>
        </w:rPr>
        <w:t xml:space="preserve"> </w:t>
      </w:r>
      <w:r w:rsidR="00F262DF" w:rsidRPr="00F262DF">
        <w:rPr>
          <w:b/>
          <w:bCs/>
          <w:highlight w:val="white"/>
        </w:rPr>
        <w:t xml:space="preserve">Chris </w:t>
      </w:r>
      <w:r w:rsidRPr="00F262DF">
        <w:rPr>
          <w:b/>
          <w:bCs/>
          <w:highlight w:val="white"/>
        </w:rPr>
        <w:t xml:space="preserve">made a motion to spend up to $600 for </w:t>
      </w:r>
      <w:r w:rsidR="00F262DF">
        <w:rPr>
          <w:b/>
          <w:bCs/>
          <w:highlight w:val="white"/>
        </w:rPr>
        <w:t xml:space="preserve">a </w:t>
      </w:r>
      <w:r w:rsidRPr="00F262DF">
        <w:rPr>
          <w:b/>
          <w:bCs/>
          <w:highlight w:val="white"/>
        </w:rPr>
        <w:t xml:space="preserve">Staff Appreciation </w:t>
      </w:r>
      <w:r w:rsidR="00F262DF">
        <w:rPr>
          <w:b/>
          <w:bCs/>
          <w:highlight w:val="white"/>
        </w:rPr>
        <w:t xml:space="preserve">lunch </w:t>
      </w:r>
      <w:r w:rsidRPr="00F262DF">
        <w:rPr>
          <w:b/>
          <w:bCs/>
          <w:highlight w:val="white"/>
        </w:rPr>
        <w:t>on May 18, 2023.</w:t>
      </w:r>
      <w:r w:rsidR="00F262DF" w:rsidRPr="00F262DF">
        <w:rPr>
          <w:b/>
          <w:bCs/>
          <w:highlight w:val="white"/>
        </w:rPr>
        <w:t xml:space="preserve"> Amanda seconded. Carried.</w:t>
      </w:r>
      <w:r w:rsidR="00F262DF">
        <w:rPr>
          <w:highlight w:val="white"/>
        </w:rPr>
        <w:t xml:space="preserve"> </w:t>
      </w:r>
      <w:r>
        <w:rPr>
          <w:highlight w:val="white"/>
        </w:rPr>
        <w:t xml:space="preserve"> </w:t>
      </w:r>
    </w:p>
    <w:p w14:paraId="7B3D99D6" w14:textId="77777777" w:rsidR="00B22885" w:rsidRDefault="00B22885" w:rsidP="00CA548D">
      <w:pPr>
        <w:shd w:val="clear" w:color="auto" w:fill="FFFFFF"/>
        <w:spacing w:line="240" w:lineRule="auto"/>
        <w:rPr>
          <w:highlight w:val="white"/>
        </w:rPr>
      </w:pPr>
    </w:p>
    <w:p w14:paraId="36F51FBF" w14:textId="2035E0E5" w:rsidR="00F262DF" w:rsidRDefault="00F262DF" w:rsidP="00F262DF">
      <w:pPr>
        <w:shd w:val="clear" w:color="auto" w:fill="FFFFFF"/>
        <w:spacing w:line="240" w:lineRule="auto"/>
        <w:rPr>
          <w:highlight w:val="white"/>
        </w:rPr>
      </w:pPr>
      <w:r w:rsidRPr="00F262DF">
        <w:rPr>
          <w:i/>
          <w:iCs/>
          <w:highlight w:val="white"/>
        </w:rPr>
        <w:t>Grade Six Farewell</w:t>
      </w:r>
      <w:r>
        <w:rPr>
          <w:highlight w:val="white"/>
        </w:rPr>
        <w:t xml:space="preserve">: Kate asked about plans for the Grade Six farewell. Christine will send out the </w:t>
      </w:r>
      <w:proofErr w:type="gramStart"/>
      <w:r>
        <w:rPr>
          <w:highlight w:val="white"/>
        </w:rPr>
        <w:t>District</w:t>
      </w:r>
      <w:proofErr w:type="gramEnd"/>
      <w:r>
        <w:rPr>
          <w:highlight w:val="white"/>
        </w:rPr>
        <w:t xml:space="preserve"> guidelines. The guidelines include the following: It must be during the day. It is a school event, and not planned by SAC or families. It is not a graduation, but a celebration, and treated as such. There is a religious component. </w:t>
      </w:r>
      <w:proofErr w:type="gramStart"/>
      <w:r>
        <w:rPr>
          <w:highlight w:val="white"/>
        </w:rPr>
        <w:t>Typically</w:t>
      </w:r>
      <w:proofErr w:type="gramEnd"/>
      <w:r>
        <w:rPr>
          <w:highlight w:val="white"/>
        </w:rPr>
        <w:t xml:space="preserve"> it’s an afternoon event on the third last day of school. Hosted in the gym and run by the teachers. Kids provide a slide and there are snacks and refreshments. The trustee and parish priest are invited. Parents will be encouraged to help decorate the gym. </w:t>
      </w:r>
      <w:r>
        <w:rPr>
          <w:highlight w:val="white"/>
        </w:rPr>
        <w:t xml:space="preserve">Kate and Christine will discuss snacks as there are some </w:t>
      </w:r>
      <w:proofErr w:type="gramStart"/>
      <w:r>
        <w:rPr>
          <w:highlight w:val="white"/>
        </w:rPr>
        <w:t>left overs</w:t>
      </w:r>
      <w:proofErr w:type="gramEnd"/>
      <w:r>
        <w:rPr>
          <w:highlight w:val="white"/>
        </w:rPr>
        <w:t xml:space="preserve"> from the school dance. </w:t>
      </w:r>
    </w:p>
    <w:p w14:paraId="4D650171" w14:textId="77777777" w:rsidR="00F262DF" w:rsidRPr="002A3417" w:rsidRDefault="00F262DF" w:rsidP="00CA548D">
      <w:pPr>
        <w:shd w:val="clear" w:color="auto" w:fill="FFFFFF"/>
        <w:spacing w:line="240" w:lineRule="auto"/>
        <w:rPr>
          <w:highlight w:val="white"/>
        </w:rPr>
      </w:pPr>
    </w:p>
    <w:p w14:paraId="4F269551" w14:textId="0B10F4C8" w:rsidR="003A46B1" w:rsidRDefault="003A46B1" w:rsidP="008F149B">
      <w:pPr>
        <w:shd w:val="clear" w:color="auto" w:fill="FFFFFF"/>
        <w:spacing w:line="240" w:lineRule="auto"/>
        <w:rPr>
          <w:b/>
          <w:highlight w:val="white"/>
        </w:rPr>
      </w:pPr>
    </w:p>
    <w:p w14:paraId="4626957D" w14:textId="27DE3F47" w:rsidR="00306A67" w:rsidRPr="00B22885" w:rsidRDefault="00306A67" w:rsidP="00306A67">
      <w:pPr>
        <w:shd w:val="clear" w:color="auto" w:fill="FFFFFF"/>
        <w:spacing w:line="240" w:lineRule="auto"/>
        <w:rPr>
          <w:b/>
          <w:bCs/>
          <w:highlight w:val="white"/>
        </w:rPr>
      </w:pPr>
      <w:r w:rsidRPr="00306A67">
        <w:rPr>
          <w:i/>
          <w:iCs/>
          <w:highlight w:val="white"/>
        </w:rPr>
        <w:t xml:space="preserve">SAC Bylaws: </w:t>
      </w:r>
      <w:r>
        <w:rPr>
          <w:highlight w:val="white"/>
        </w:rPr>
        <w:t xml:space="preserve">The </w:t>
      </w:r>
      <w:r w:rsidR="00A25374">
        <w:rPr>
          <w:highlight w:val="white"/>
        </w:rPr>
        <w:t xml:space="preserve">St. Mary </w:t>
      </w:r>
      <w:r>
        <w:rPr>
          <w:highlight w:val="white"/>
        </w:rPr>
        <w:t xml:space="preserve">SAC bylaws are </w:t>
      </w:r>
      <w:r w:rsidR="00A25374">
        <w:rPr>
          <w:highlight w:val="white"/>
        </w:rPr>
        <w:t xml:space="preserve">out of date and need a lot of maintenance. </w:t>
      </w:r>
      <w:r w:rsidRPr="00B22885">
        <w:rPr>
          <w:b/>
          <w:bCs/>
          <w:highlight w:val="white"/>
        </w:rPr>
        <w:t xml:space="preserve">Chris made a Motion to spend up to $350 for </w:t>
      </w:r>
      <w:r w:rsidR="00A25374">
        <w:rPr>
          <w:b/>
          <w:bCs/>
          <w:highlight w:val="white"/>
        </w:rPr>
        <w:t xml:space="preserve">a </w:t>
      </w:r>
      <w:r w:rsidRPr="00B22885">
        <w:rPr>
          <w:b/>
          <w:bCs/>
          <w:highlight w:val="white"/>
        </w:rPr>
        <w:t xml:space="preserve">SAC </w:t>
      </w:r>
      <w:r w:rsidR="00A25374">
        <w:rPr>
          <w:b/>
          <w:bCs/>
          <w:highlight w:val="white"/>
        </w:rPr>
        <w:t>bylaw training workshop offered through</w:t>
      </w:r>
      <w:r w:rsidRPr="00B22885">
        <w:rPr>
          <w:b/>
          <w:bCs/>
          <w:highlight w:val="white"/>
        </w:rPr>
        <w:t xml:space="preserve"> the Alberta School Council Association from the ASCE grant </w:t>
      </w:r>
      <w:r w:rsidR="00A25374">
        <w:rPr>
          <w:b/>
          <w:bCs/>
          <w:highlight w:val="white"/>
        </w:rPr>
        <w:t xml:space="preserve">that is </w:t>
      </w:r>
      <w:r w:rsidRPr="00B22885">
        <w:rPr>
          <w:b/>
          <w:bCs/>
          <w:highlight w:val="white"/>
        </w:rPr>
        <w:t xml:space="preserve">available to us through ECSD to </w:t>
      </w:r>
      <w:r w:rsidR="00A25374">
        <w:rPr>
          <w:b/>
          <w:bCs/>
          <w:highlight w:val="white"/>
        </w:rPr>
        <w:t>update SAC</w:t>
      </w:r>
      <w:r w:rsidRPr="00B22885">
        <w:rPr>
          <w:b/>
          <w:bCs/>
          <w:highlight w:val="white"/>
        </w:rPr>
        <w:t xml:space="preserve"> bylaws. Amanda seconded. Carried. </w:t>
      </w:r>
    </w:p>
    <w:p w14:paraId="3F314409" w14:textId="77777777" w:rsidR="00306A67" w:rsidRDefault="00306A67" w:rsidP="008F149B">
      <w:pPr>
        <w:shd w:val="clear" w:color="auto" w:fill="FFFFFF"/>
        <w:spacing w:line="240" w:lineRule="auto"/>
        <w:rPr>
          <w:b/>
          <w:highlight w:val="white"/>
        </w:rPr>
      </w:pPr>
    </w:p>
    <w:p w14:paraId="40A2F1E4" w14:textId="77777777" w:rsidR="00306A67" w:rsidRPr="008F149B" w:rsidRDefault="00306A67" w:rsidP="008F149B">
      <w:pPr>
        <w:shd w:val="clear" w:color="auto" w:fill="FFFFFF"/>
        <w:spacing w:line="240" w:lineRule="auto"/>
        <w:rPr>
          <w:b/>
          <w:highlight w:val="white"/>
        </w:rPr>
      </w:pPr>
    </w:p>
    <w:p w14:paraId="0249A3FA" w14:textId="611D427A" w:rsidR="00D0159E" w:rsidRPr="00944179" w:rsidRDefault="003E5885" w:rsidP="00944179">
      <w:pPr>
        <w:pBdr>
          <w:top w:val="none" w:sz="0" w:space="2" w:color="auto"/>
        </w:pBdr>
        <w:rPr>
          <w:highlight w:val="white"/>
        </w:rPr>
      </w:pPr>
      <w:proofErr w:type="gramStart"/>
      <w:r>
        <w:rPr>
          <w:b/>
          <w:highlight w:val="white"/>
        </w:rPr>
        <w:t>Meeting</w:t>
      </w:r>
      <w:proofErr w:type="gramEnd"/>
      <w:r>
        <w:rPr>
          <w:b/>
          <w:highlight w:val="white"/>
        </w:rPr>
        <w:t xml:space="preserve"> adjourned</w:t>
      </w:r>
      <w:r w:rsidR="00803F18">
        <w:rPr>
          <w:b/>
          <w:highlight w:val="white"/>
        </w:rPr>
        <w:t xml:space="preserve"> </w:t>
      </w:r>
      <w:r w:rsidR="00F262DF">
        <w:rPr>
          <w:b/>
          <w:highlight w:val="white"/>
        </w:rPr>
        <w:t>7</w:t>
      </w:r>
      <w:r w:rsidR="002A3417">
        <w:rPr>
          <w:b/>
          <w:highlight w:val="white"/>
        </w:rPr>
        <w:t>:</w:t>
      </w:r>
      <w:r w:rsidR="00F262DF">
        <w:rPr>
          <w:b/>
          <w:highlight w:val="white"/>
        </w:rPr>
        <w:t>29</w:t>
      </w:r>
      <w:r w:rsidR="001F280D">
        <w:rPr>
          <w:b/>
          <w:highlight w:val="white"/>
        </w:rPr>
        <w:t xml:space="preserve"> </w:t>
      </w:r>
      <w:r w:rsidR="00D0159E" w:rsidRPr="00F662D2">
        <w:rPr>
          <w:b/>
          <w:highlight w:val="white"/>
        </w:rPr>
        <w:t>p.m.</w:t>
      </w:r>
    </w:p>
    <w:p w14:paraId="04504D01" w14:textId="6A5D994B" w:rsidR="00271953" w:rsidRPr="00F662D2" w:rsidRDefault="001153B8">
      <w:pPr>
        <w:rPr>
          <w:b/>
        </w:rPr>
      </w:pPr>
      <w:r w:rsidRPr="00F662D2">
        <w:rPr>
          <w:b/>
        </w:rPr>
        <w:t>Next SAC Meeting:</w:t>
      </w:r>
      <w:r w:rsidR="008F149B">
        <w:rPr>
          <w:b/>
        </w:rPr>
        <w:t xml:space="preserve"> </w:t>
      </w:r>
      <w:r w:rsidR="00ED6BD4">
        <w:rPr>
          <w:b/>
        </w:rPr>
        <w:t>May 23</w:t>
      </w:r>
      <w:r w:rsidR="002A3417">
        <w:rPr>
          <w:b/>
        </w:rPr>
        <w:t xml:space="preserve">, </w:t>
      </w:r>
      <w:proofErr w:type="gramStart"/>
      <w:r w:rsidR="002A3417">
        <w:rPr>
          <w:b/>
        </w:rPr>
        <w:t>1800</w:t>
      </w:r>
      <w:proofErr w:type="gramEnd"/>
      <w:r w:rsidR="002A3417">
        <w:rPr>
          <w:b/>
        </w:rPr>
        <w:t xml:space="preserve"> on TEAMs</w:t>
      </w:r>
    </w:p>
    <w:sectPr w:rsidR="00271953" w:rsidRPr="00F662D2" w:rsidSect="000B5361">
      <w:headerReference w:type="default" r:id="rId14"/>
      <w:pgSz w:w="12240" w:h="15840"/>
      <w:pgMar w:top="144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6B88" w14:textId="77777777" w:rsidR="00F4408C" w:rsidRDefault="00F4408C" w:rsidP="00EA16D0">
      <w:pPr>
        <w:spacing w:line="240" w:lineRule="auto"/>
      </w:pPr>
      <w:r>
        <w:separator/>
      </w:r>
    </w:p>
  </w:endnote>
  <w:endnote w:type="continuationSeparator" w:id="0">
    <w:p w14:paraId="4F73D37C" w14:textId="77777777" w:rsidR="00F4408C" w:rsidRDefault="00F4408C" w:rsidP="00EA1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B366C" w14:textId="77777777" w:rsidR="00F4408C" w:rsidRDefault="00F4408C" w:rsidP="00EA16D0">
      <w:pPr>
        <w:spacing w:line="240" w:lineRule="auto"/>
      </w:pPr>
      <w:r>
        <w:separator/>
      </w:r>
    </w:p>
  </w:footnote>
  <w:footnote w:type="continuationSeparator" w:id="0">
    <w:p w14:paraId="241A2AFD" w14:textId="77777777" w:rsidR="00F4408C" w:rsidRDefault="00F4408C" w:rsidP="00EA1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4F4" w14:textId="77777777" w:rsidR="00EA16D0" w:rsidRDefault="007A051B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sdt>
      <w:sdtPr>
        <w:rPr>
          <w:color w:val="2E74B5"/>
          <w:sz w:val="26"/>
          <w:szCs w:val="26"/>
          <w:highlight w:val="white"/>
        </w:rPr>
        <w:id w:val="1408116751"/>
        <w:docPartObj>
          <w:docPartGallery w:val="Watermarks"/>
          <w:docPartUnique/>
        </w:docPartObj>
      </w:sdtPr>
      <w:sdtEndPr/>
      <w:sdtContent>
        <w:r>
          <w:rPr>
            <w:noProof/>
            <w:color w:val="2E74B5"/>
            <w:sz w:val="26"/>
            <w:szCs w:val="26"/>
            <w:highlight w:val="white"/>
            <w:lang w:val="en-US"/>
          </w:rPr>
          <w:pict w14:anchorId="63FB44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A16D0">
      <w:rPr>
        <w:color w:val="2E74B5"/>
        <w:sz w:val="26"/>
        <w:szCs w:val="26"/>
        <w:highlight w:val="white"/>
      </w:rPr>
      <w:t>St Mary Student Advisory Council</w:t>
    </w:r>
  </w:p>
  <w:p w14:paraId="652127CA" w14:textId="58F430A5" w:rsidR="00EA16D0" w:rsidRDefault="00D97F7D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SAC</w:t>
    </w:r>
    <w:r w:rsidR="009E35B4">
      <w:rPr>
        <w:color w:val="2E74B5"/>
        <w:sz w:val="26"/>
        <w:szCs w:val="26"/>
        <w:highlight w:val="white"/>
      </w:rPr>
      <w:t xml:space="preserve"> </w:t>
    </w:r>
    <w:r w:rsidR="00EA16D0">
      <w:rPr>
        <w:color w:val="2E74B5"/>
        <w:sz w:val="26"/>
        <w:szCs w:val="26"/>
        <w:highlight w:val="white"/>
      </w:rPr>
      <w:t>Meeting Minutes</w:t>
    </w:r>
  </w:p>
  <w:p w14:paraId="44004E45" w14:textId="4F66C441" w:rsidR="00EA16D0" w:rsidRDefault="00A479E5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Apr 18</w:t>
    </w:r>
    <w:r w:rsidR="00A16B91">
      <w:rPr>
        <w:color w:val="2E74B5"/>
        <w:sz w:val="26"/>
        <w:szCs w:val="26"/>
        <w:highlight w:val="white"/>
      </w:rPr>
      <w:t xml:space="preserve">, </w:t>
    </w:r>
    <w:r w:rsidR="000B4B04">
      <w:rPr>
        <w:color w:val="2E74B5"/>
        <w:sz w:val="26"/>
        <w:szCs w:val="26"/>
        <w:highlight w:val="white"/>
      </w:rPr>
      <w:t>2023</w:t>
    </w:r>
  </w:p>
  <w:p w14:paraId="5AC77765" w14:textId="77777777" w:rsidR="00EA16D0" w:rsidRDefault="00EA1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DF8751"/>
    <w:multiLevelType w:val="hybridMultilevel"/>
    <w:tmpl w:val="E5F7AF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D71B90"/>
    <w:multiLevelType w:val="hybridMultilevel"/>
    <w:tmpl w:val="0A8CF88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38AC3"/>
    <w:multiLevelType w:val="hybridMultilevel"/>
    <w:tmpl w:val="FCA37B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E32FA4"/>
    <w:multiLevelType w:val="hybridMultilevel"/>
    <w:tmpl w:val="DC4003D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C840D4"/>
    <w:multiLevelType w:val="hybridMultilevel"/>
    <w:tmpl w:val="990FEF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7B1211"/>
    <w:multiLevelType w:val="hybridMultilevel"/>
    <w:tmpl w:val="94E4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F1B35"/>
    <w:multiLevelType w:val="hybridMultilevel"/>
    <w:tmpl w:val="E5EAD4A2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F54FC"/>
    <w:multiLevelType w:val="hybridMultilevel"/>
    <w:tmpl w:val="3EC2AE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50075F1"/>
    <w:multiLevelType w:val="hybridMultilevel"/>
    <w:tmpl w:val="F1422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2382F"/>
    <w:multiLevelType w:val="multilevel"/>
    <w:tmpl w:val="5576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D5CD2"/>
    <w:multiLevelType w:val="hybridMultilevel"/>
    <w:tmpl w:val="9728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F2593"/>
    <w:multiLevelType w:val="multilevel"/>
    <w:tmpl w:val="4C2A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D1627B"/>
    <w:multiLevelType w:val="multilevel"/>
    <w:tmpl w:val="97E4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74AF3"/>
    <w:multiLevelType w:val="hybridMultilevel"/>
    <w:tmpl w:val="7DD01F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6219"/>
    <w:multiLevelType w:val="hybridMultilevel"/>
    <w:tmpl w:val="8D48A500"/>
    <w:lvl w:ilvl="0" w:tplc="8CDA1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0B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4B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82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A7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47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45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A5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85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F255E"/>
    <w:multiLevelType w:val="multilevel"/>
    <w:tmpl w:val="6634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0A7705"/>
    <w:multiLevelType w:val="hybridMultilevel"/>
    <w:tmpl w:val="151C2086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242E0"/>
    <w:multiLevelType w:val="hybridMultilevel"/>
    <w:tmpl w:val="A266AF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91818"/>
    <w:multiLevelType w:val="multilevel"/>
    <w:tmpl w:val="2816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617742"/>
    <w:multiLevelType w:val="hybridMultilevel"/>
    <w:tmpl w:val="031CCBEC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128FE"/>
    <w:multiLevelType w:val="hybridMultilevel"/>
    <w:tmpl w:val="86D8892E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E41FB"/>
    <w:multiLevelType w:val="multilevel"/>
    <w:tmpl w:val="E15C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5A0F33"/>
    <w:multiLevelType w:val="multilevel"/>
    <w:tmpl w:val="7406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138147">
    <w:abstractNumId w:val="13"/>
  </w:num>
  <w:num w:numId="2" w16cid:durableId="1002318578">
    <w:abstractNumId w:val="8"/>
  </w:num>
  <w:num w:numId="3" w16cid:durableId="422268011">
    <w:abstractNumId w:val="21"/>
  </w:num>
  <w:num w:numId="4" w16cid:durableId="722875580">
    <w:abstractNumId w:val="15"/>
  </w:num>
  <w:num w:numId="5" w16cid:durableId="1996491214">
    <w:abstractNumId w:val="12"/>
  </w:num>
  <w:num w:numId="6" w16cid:durableId="184709851">
    <w:abstractNumId w:val="18"/>
  </w:num>
  <w:num w:numId="7" w16cid:durableId="505827348">
    <w:abstractNumId w:val="9"/>
  </w:num>
  <w:num w:numId="8" w16cid:durableId="1331833075">
    <w:abstractNumId w:val="11"/>
  </w:num>
  <w:num w:numId="9" w16cid:durableId="1008556610">
    <w:abstractNumId w:val="22"/>
  </w:num>
  <w:num w:numId="10" w16cid:durableId="599410757">
    <w:abstractNumId w:val="5"/>
  </w:num>
  <w:num w:numId="11" w16cid:durableId="1242371042">
    <w:abstractNumId w:val="17"/>
  </w:num>
  <w:num w:numId="12" w16cid:durableId="1681733557">
    <w:abstractNumId w:val="3"/>
  </w:num>
  <w:num w:numId="13" w16cid:durableId="71509784">
    <w:abstractNumId w:val="0"/>
  </w:num>
  <w:num w:numId="14" w16cid:durableId="125708484">
    <w:abstractNumId w:val="1"/>
  </w:num>
  <w:num w:numId="15" w16cid:durableId="1469741456">
    <w:abstractNumId w:val="7"/>
  </w:num>
  <w:num w:numId="16" w16cid:durableId="1873418566">
    <w:abstractNumId w:val="2"/>
  </w:num>
  <w:num w:numId="17" w16cid:durableId="162815491">
    <w:abstractNumId w:val="4"/>
  </w:num>
  <w:num w:numId="18" w16cid:durableId="1872569734">
    <w:abstractNumId w:val="6"/>
  </w:num>
  <w:num w:numId="19" w16cid:durableId="1527329439">
    <w:abstractNumId w:val="19"/>
  </w:num>
  <w:num w:numId="20" w16cid:durableId="1408527761">
    <w:abstractNumId w:val="20"/>
  </w:num>
  <w:num w:numId="21" w16cid:durableId="955479103">
    <w:abstractNumId w:val="16"/>
  </w:num>
  <w:num w:numId="22" w16cid:durableId="1470054476">
    <w:abstractNumId w:val="10"/>
  </w:num>
  <w:num w:numId="23" w16cid:durableId="180803924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78"/>
    <w:rsid w:val="00006DDC"/>
    <w:rsid w:val="00016993"/>
    <w:rsid w:val="00026575"/>
    <w:rsid w:val="00026704"/>
    <w:rsid w:val="00030061"/>
    <w:rsid w:val="00040F86"/>
    <w:rsid w:val="000521CE"/>
    <w:rsid w:val="000521E9"/>
    <w:rsid w:val="00053631"/>
    <w:rsid w:val="000605D2"/>
    <w:rsid w:val="000711DD"/>
    <w:rsid w:val="00076930"/>
    <w:rsid w:val="00077229"/>
    <w:rsid w:val="00081D0F"/>
    <w:rsid w:val="00086D1C"/>
    <w:rsid w:val="000A0695"/>
    <w:rsid w:val="000A07DC"/>
    <w:rsid w:val="000B058A"/>
    <w:rsid w:val="000B1073"/>
    <w:rsid w:val="000B2C03"/>
    <w:rsid w:val="000B4B04"/>
    <w:rsid w:val="000B5361"/>
    <w:rsid w:val="000E7649"/>
    <w:rsid w:val="000F238F"/>
    <w:rsid w:val="000F6436"/>
    <w:rsid w:val="00107AA3"/>
    <w:rsid w:val="001130BB"/>
    <w:rsid w:val="001153B8"/>
    <w:rsid w:val="001212CB"/>
    <w:rsid w:val="00124DA0"/>
    <w:rsid w:val="00125289"/>
    <w:rsid w:val="00136585"/>
    <w:rsid w:val="00143C3C"/>
    <w:rsid w:val="00145DC3"/>
    <w:rsid w:val="001466CF"/>
    <w:rsid w:val="00150497"/>
    <w:rsid w:val="001511C1"/>
    <w:rsid w:val="00156C64"/>
    <w:rsid w:val="00166082"/>
    <w:rsid w:val="00166BE5"/>
    <w:rsid w:val="00167383"/>
    <w:rsid w:val="00175B1C"/>
    <w:rsid w:val="00177DDC"/>
    <w:rsid w:val="00181352"/>
    <w:rsid w:val="001923EB"/>
    <w:rsid w:val="00196926"/>
    <w:rsid w:val="001A0700"/>
    <w:rsid w:val="001B102F"/>
    <w:rsid w:val="001B16E4"/>
    <w:rsid w:val="001B4055"/>
    <w:rsid w:val="001C5C64"/>
    <w:rsid w:val="001D1616"/>
    <w:rsid w:val="001D76A6"/>
    <w:rsid w:val="001F280D"/>
    <w:rsid w:val="001F426D"/>
    <w:rsid w:val="001F4BC5"/>
    <w:rsid w:val="00200A43"/>
    <w:rsid w:val="00203F50"/>
    <w:rsid w:val="002047C9"/>
    <w:rsid w:val="002142D2"/>
    <w:rsid w:val="00227F03"/>
    <w:rsid w:val="00235E2C"/>
    <w:rsid w:val="00245079"/>
    <w:rsid w:val="002470B3"/>
    <w:rsid w:val="00251F48"/>
    <w:rsid w:val="002529B0"/>
    <w:rsid w:val="0025494B"/>
    <w:rsid w:val="002672F2"/>
    <w:rsid w:val="00271953"/>
    <w:rsid w:val="00273996"/>
    <w:rsid w:val="00277A1F"/>
    <w:rsid w:val="00281288"/>
    <w:rsid w:val="00282190"/>
    <w:rsid w:val="0029523D"/>
    <w:rsid w:val="002A3417"/>
    <w:rsid w:val="002A4599"/>
    <w:rsid w:val="002A5B9E"/>
    <w:rsid w:val="002A7E02"/>
    <w:rsid w:val="002B3ECA"/>
    <w:rsid w:val="002C362A"/>
    <w:rsid w:val="002D27E7"/>
    <w:rsid w:val="002D4047"/>
    <w:rsid w:val="002F347B"/>
    <w:rsid w:val="002F73A4"/>
    <w:rsid w:val="00304D78"/>
    <w:rsid w:val="00306A67"/>
    <w:rsid w:val="003078E4"/>
    <w:rsid w:val="00315810"/>
    <w:rsid w:val="00322F97"/>
    <w:rsid w:val="003247EF"/>
    <w:rsid w:val="00326032"/>
    <w:rsid w:val="00326AF2"/>
    <w:rsid w:val="00332495"/>
    <w:rsid w:val="00346C00"/>
    <w:rsid w:val="0035195C"/>
    <w:rsid w:val="00356C22"/>
    <w:rsid w:val="0035753B"/>
    <w:rsid w:val="0036252B"/>
    <w:rsid w:val="00372D7C"/>
    <w:rsid w:val="0039178E"/>
    <w:rsid w:val="00394B98"/>
    <w:rsid w:val="00396532"/>
    <w:rsid w:val="00396BF7"/>
    <w:rsid w:val="003A2525"/>
    <w:rsid w:val="003A46B1"/>
    <w:rsid w:val="003B02A6"/>
    <w:rsid w:val="003B1544"/>
    <w:rsid w:val="003C4707"/>
    <w:rsid w:val="003C65DA"/>
    <w:rsid w:val="003D1592"/>
    <w:rsid w:val="003D2713"/>
    <w:rsid w:val="003D5F9C"/>
    <w:rsid w:val="003E10B2"/>
    <w:rsid w:val="003E4416"/>
    <w:rsid w:val="003E5885"/>
    <w:rsid w:val="003F079F"/>
    <w:rsid w:val="0040123A"/>
    <w:rsid w:val="004016CB"/>
    <w:rsid w:val="0041486D"/>
    <w:rsid w:val="00416739"/>
    <w:rsid w:val="00416B4D"/>
    <w:rsid w:val="00436E78"/>
    <w:rsid w:val="00437673"/>
    <w:rsid w:val="00440C51"/>
    <w:rsid w:val="004630A2"/>
    <w:rsid w:val="00467DFC"/>
    <w:rsid w:val="00480D31"/>
    <w:rsid w:val="004927C6"/>
    <w:rsid w:val="004A178E"/>
    <w:rsid w:val="004A3FDA"/>
    <w:rsid w:val="004D1B0E"/>
    <w:rsid w:val="004D40BB"/>
    <w:rsid w:val="004E2190"/>
    <w:rsid w:val="004F33F2"/>
    <w:rsid w:val="004F5AB7"/>
    <w:rsid w:val="005118DE"/>
    <w:rsid w:val="00523821"/>
    <w:rsid w:val="005410FA"/>
    <w:rsid w:val="00542043"/>
    <w:rsid w:val="005454FC"/>
    <w:rsid w:val="00575D70"/>
    <w:rsid w:val="0057784A"/>
    <w:rsid w:val="0058132E"/>
    <w:rsid w:val="00585E50"/>
    <w:rsid w:val="005944B7"/>
    <w:rsid w:val="005A153F"/>
    <w:rsid w:val="005A7BA2"/>
    <w:rsid w:val="005B2F00"/>
    <w:rsid w:val="005C00DC"/>
    <w:rsid w:val="005C6E53"/>
    <w:rsid w:val="005D1BBC"/>
    <w:rsid w:val="005E1423"/>
    <w:rsid w:val="005E297B"/>
    <w:rsid w:val="005F04D1"/>
    <w:rsid w:val="00604EE6"/>
    <w:rsid w:val="00616679"/>
    <w:rsid w:val="00626E3F"/>
    <w:rsid w:val="0063530A"/>
    <w:rsid w:val="00635587"/>
    <w:rsid w:val="00642D8C"/>
    <w:rsid w:val="0065457A"/>
    <w:rsid w:val="006609E0"/>
    <w:rsid w:val="006650D5"/>
    <w:rsid w:val="006659D7"/>
    <w:rsid w:val="00676A45"/>
    <w:rsid w:val="00686D7F"/>
    <w:rsid w:val="00697784"/>
    <w:rsid w:val="00697F84"/>
    <w:rsid w:val="006A3E31"/>
    <w:rsid w:val="006B1178"/>
    <w:rsid w:val="006B3B6D"/>
    <w:rsid w:val="006B41A2"/>
    <w:rsid w:val="006B469E"/>
    <w:rsid w:val="006B7CC2"/>
    <w:rsid w:val="006D24CF"/>
    <w:rsid w:val="006D558E"/>
    <w:rsid w:val="006E6F59"/>
    <w:rsid w:val="006F096E"/>
    <w:rsid w:val="00720A42"/>
    <w:rsid w:val="00724EBA"/>
    <w:rsid w:val="00747060"/>
    <w:rsid w:val="0074744D"/>
    <w:rsid w:val="007505D0"/>
    <w:rsid w:val="007519C5"/>
    <w:rsid w:val="007617D1"/>
    <w:rsid w:val="007659BC"/>
    <w:rsid w:val="00774D5D"/>
    <w:rsid w:val="00783A42"/>
    <w:rsid w:val="00783B24"/>
    <w:rsid w:val="00785BAC"/>
    <w:rsid w:val="00786F98"/>
    <w:rsid w:val="00794F39"/>
    <w:rsid w:val="007967D8"/>
    <w:rsid w:val="007B680F"/>
    <w:rsid w:val="007C557A"/>
    <w:rsid w:val="007D5324"/>
    <w:rsid w:val="007F0F54"/>
    <w:rsid w:val="007F19D5"/>
    <w:rsid w:val="007F1CFF"/>
    <w:rsid w:val="00803144"/>
    <w:rsid w:val="00803F18"/>
    <w:rsid w:val="00806B08"/>
    <w:rsid w:val="00806FCC"/>
    <w:rsid w:val="00815C31"/>
    <w:rsid w:val="00824256"/>
    <w:rsid w:val="008259D7"/>
    <w:rsid w:val="008306D9"/>
    <w:rsid w:val="00831A98"/>
    <w:rsid w:val="0083261F"/>
    <w:rsid w:val="008333C9"/>
    <w:rsid w:val="008429DC"/>
    <w:rsid w:val="008438DE"/>
    <w:rsid w:val="008474D9"/>
    <w:rsid w:val="00854596"/>
    <w:rsid w:val="00857B2C"/>
    <w:rsid w:val="00883CE8"/>
    <w:rsid w:val="00887117"/>
    <w:rsid w:val="00895825"/>
    <w:rsid w:val="008B2068"/>
    <w:rsid w:val="008B5234"/>
    <w:rsid w:val="008C5EC4"/>
    <w:rsid w:val="008C6D5B"/>
    <w:rsid w:val="008F149B"/>
    <w:rsid w:val="00902634"/>
    <w:rsid w:val="0090325B"/>
    <w:rsid w:val="00904360"/>
    <w:rsid w:val="009055D9"/>
    <w:rsid w:val="00905CE6"/>
    <w:rsid w:val="00915549"/>
    <w:rsid w:val="00916193"/>
    <w:rsid w:val="00926C32"/>
    <w:rsid w:val="009317A2"/>
    <w:rsid w:val="00943471"/>
    <w:rsid w:val="00944179"/>
    <w:rsid w:val="00945E8D"/>
    <w:rsid w:val="00957121"/>
    <w:rsid w:val="00962DAD"/>
    <w:rsid w:val="009759A6"/>
    <w:rsid w:val="00982760"/>
    <w:rsid w:val="009E35B4"/>
    <w:rsid w:val="009E56C8"/>
    <w:rsid w:val="009E72D1"/>
    <w:rsid w:val="009F4335"/>
    <w:rsid w:val="009F5A7E"/>
    <w:rsid w:val="00A0085B"/>
    <w:rsid w:val="00A10536"/>
    <w:rsid w:val="00A14C91"/>
    <w:rsid w:val="00A16B91"/>
    <w:rsid w:val="00A25374"/>
    <w:rsid w:val="00A33C1D"/>
    <w:rsid w:val="00A37DEE"/>
    <w:rsid w:val="00A479E5"/>
    <w:rsid w:val="00A524CD"/>
    <w:rsid w:val="00A54324"/>
    <w:rsid w:val="00A61834"/>
    <w:rsid w:val="00A64658"/>
    <w:rsid w:val="00A67C4C"/>
    <w:rsid w:val="00A76CE6"/>
    <w:rsid w:val="00A858BE"/>
    <w:rsid w:val="00AA60A4"/>
    <w:rsid w:val="00AB2A55"/>
    <w:rsid w:val="00AB7AAA"/>
    <w:rsid w:val="00AD7CF8"/>
    <w:rsid w:val="00AF4144"/>
    <w:rsid w:val="00AF4B27"/>
    <w:rsid w:val="00AF6E0F"/>
    <w:rsid w:val="00B0436F"/>
    <w:rsid w:val="00B061F1"/>
    <w:rsid w:val="00B11AE1"/>
    <w:rsid w:val="00B1706F"/>
    <w:rsid w:val="00B20ADE"/>
    <w:rsid w:val="00B21295"/>
    <w:rsid w:val="00B22885"/>
    <w:rsid w:val="00B277DD"/>
    <w:rsid w:val="00B32EE1"/>
    <w:rsid w:val="00B40C94"/>
    <w:rsid w:val="00B443BF"/>
    <w:rsid w:val="00B61CA7"/>
    <w:rsid w:val="00B62824"/>
    <w:rsid w:val="00B65772"/>
    <w:rsid w:val="00B83A8D"/>
    <w:rsid w:val="00B846F0"/>
    <w:rsid w:val="00B85660"/>
    <w:rsid w:val="00B859AB"/>
    <w:rsid w:val="00BA791B"/>
    <w:rsid w:val="00BB18E5"/>
    <w:rsid w:val="00BB5D54"/>
    <w:rsid w:val="00BB75A0"/>
    <w:rsid w:val="00BC1AF8"/>
    <w:rsid w:val="00BD0820"/>
    <w:rsid w:val="00BE06E6"/>
    <w:rsid w:val="00BE12D2"/>
    <w:rsid w:val="00BF7602"/>
    <w:rsid w:val="00C04BA8"/>
    <w:rsid w:val="00C203AF"/>
    <w:rsid w:val="00C26688"/>
    <w:rsid w:val="00C30DFD"/>
    <w:rsid w:val="00C359AF"/>
    <w:rsid w:val="00C54484"/>
    <w:rsid w:val="00C67975"/>
    <w:rsid w:val="00C76937"/>
    <w:rsid w:val="00C91182"/>
    <w:rsid w:val="00CA0F61"/>
    <w:rsid w:val="00CA1F5D"/>
    <w:rsid w:val="00CA30FA"/>
    <w:rsid w:val="00CA4A31"/>
    <w:rsid w:val="00CA548D"/>
    <w:rsid w:val="00CC0D18"/>
    <w:rsid w:val="00CD0B59"/>
    <w:rsid w:val="00CD5E7F"/>
    <w:rsid w:val="00CF3449"/>
    <w:rsid w:val="00D0159E"/>
    <w:rsid w:val="00D05541"/>
    <w:rsid w:val="00D05F96"/>
    <w:rsid w:val="00D06467"/>
    <w:rsid w:val="00D06A57"/>
    <w:rsid w:val="00D10BBA"/>
    <w:rsid w:val="00D15C66"/>
    <w:rsid w:val="00D16F85"/>
    <w:rsid w:val="00D24F8E"/>
    <w:rsid w:val="00D2603D"/>
    <w:rsid w:val="00D3209F"/>
    <w:rsid w:val="00D42F88"/>
    <w:rsid w:val="00D53E01"/>
    <w:rsid w:val="00D56E35"/>
    <w:rsid w:val="00D639C6"/>
    <w:rsid w:val="00D66808"/>
    <w:rsid w:val="00D7187E"/>
    <w:rsid w:val="00D74760"/>
    <w:rsid w:val="00D74CF3"/>
    <w:rsid w:val="00D90B91"/>
    <w:rsid w:val="00D97F7D"/>
    <w:rsid w:val="00DA528C"/>
    <w:rsid w:val="00DC669F"/>
    <w:rsid w:val="00DD41B3"/>
    <w:rsid w:val="00DD75E9"/>
    <w:rsid w:val="00DD7F3F"/>
    <w:rsid w:val="00DF29C7"/>
    <w:rsid w:val="00DF42E3"/>
    <w:rsid w:val="00DF78C4"/>
    <w:rsid w:val="00E05340"/>
    <w:rsid w:val="00E1252C"/>
    <w:rsid w:val="00E2153C"/>
    <w:rsid w:val="00E35A3E"/>
    <w:rsid w:val="00E411E1"/>
    <w:rsid w:val="00E55A20"/>
    <w:rsid w:val="00E63FEA"/>
    <w:rsid w:val="00E70274"/>
    <w:rsid w:val="00E73EB7"/>
    <w:rsid w:val="00E75701"/>
    <w:rsid w:val="00E809A9"/>
    <w:rsid w:val="00E82CAD"/>
    <w:rsid w:val="00E84129"/>
    <w:rsid w:val="00E93EF7"/>
    <w:rsid w:val="00E96DE8"/>
    <w:rsid w:val="00E9754A"/>
    <w:rsid w:val="00EA16D0"/>
    <w:rsid w:val="00EA3AC1"/>
    <w:rsid w:val="00EA4690"/>
    <w:rsid w:val="00EB223D"/>
    <w:rsid w:val="00EB5C66"/>
    <w:rsid w:val="00EB7FB3"/>
    <w:rsid w:val="00EC67CB"/>
    <w:rsid w:val="00ED6BD4"/>
    <w:rsid w:val="00EE549E"/>
    <w:rsid w:val="00EE56EA"/>
    <w:rsid w:val="00EF31AD"/>
    <w:rsid w:val="00F07854"/>
    <w:rsid w:val="00F1097C"/>
    <w:rsid w:val="00F15F69"/>
    <w:rsid w:val="00F20D14"/>
    <w:rsid w:val="00F22238"/>
    <w:rsid w:val="00F262DF"/>
    <w:rsid w:val="00F32690"/>
    <w:rsid w:val="00F35C63"/>
    <w:rsid w:val="00F373C7"/>
    <w:rsid w:val="00F4150E"/>
    <w:rsid w:val="00F4188E"/>
    <w:rsid w:val="00F4408C"/>
    <w:rsid w:val="00F5629B"/>
    <w:rsid w:val="00F662D2"/>
    <w:rsid w:val="00F751FD"/>
    <w:rsid w:val="00F76EA9"/>
    <w:rsid w:val="00F81573"/>
    <w:rsid w:val="00F85516"/>
    <w:rsid w:val="00F87481"/>
    <w:rsid w:val="00FA0A56"/>
    <w:rsid w:val="00FA10E5"/>
    <w:rsid w:val="00FA4973"/>
    <w:rsid w:val="00FC63CB"/>
    <w:rsid w:val="00FC78D0"/>
    <w:rsid w:val="00FD3E30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290005"/>
  <w15:docId w15:val="{08A737ED-929B-4591-AB51-306737BD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06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D0"/>
  </w:style>
  <w:style w:type="paragraph" w:styleId="Footer">
    <w:name w:val="footer"/>
    <w:basedOn w:val="Normal"/>
    <w:link w:val="Foot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D0"/>
  </w:style>
  <w:style w:type="paragraph" w:styleId="BalloonText">
    <w:name w:val="Balloon Text"/>
    <w:basedOn w:val="Normal"/>
    <w:link w:val="BalloonTextChar"/>
    <w:uiPriority w:val="99"/>
    <w:semiHidden/>
    <w:unhideWhenUsed/>
    <w:rsid w:val="001130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3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20ADE"/>
    <w:rPr>
      <w:color w:val="800080" w:themeColor="followedHyperlink"/>
      <w:u w:val="single"/>
    </w:rPr>
  </w:style>
  <w:style w:type="character" w:customStyle="1" w:styleId="apple-tab-span">
    <w:name w:val="apple-tab-span"/>
    <w:basedOn w:val="DefaultParagraphFont"/>
    <w:rsid w:val="00DF42E3"/>
  </w:style>
  <w:style w:type="paragraph" w:customStyle="1" w:styleId="Default">
    <w:name w:val="Default"/>
    <w:rsid w:val="00315810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Pages/ResponsePage.aspx?id=b5-NsUMHDUahmwsyl-7riaxv-HrmSF9Gi20w9Z-bwslUMjZHN0VaRkEzN0lISlhFM1JYNzhKWjVaMy4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montoncatholicschools.sharepoint.com/:p:/r/sites/cel/Shared%20Documents/General/2022-2023/7%20-%20March%207/School%20Council%20%20AP%20170/School%20Council%20AP%20170%20review.pptx?d=wb4f8660886014c8e8bc770c8ff50da2c&amp;csf=1&amp;web=1&amp;e=bzxqU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montoncatholicschools.sharepoint.com/sites/cel/Shared%20Documents/Forms/AllItems.aspx?id=%2Fsites%2Fcel%2FShared%20Documents%2FGeneral%2F2022%2D2023%2F7%20%2D%20March%207%2FSchool%20Council%20%20AP%20170&amp;viewid=1604d6ee%2Dd616%2D4a12%2Dbeb3%2D8e42317c17db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1AA8ECC42A74895B8C1734A8F80B4" ma:contentTypeVersion="15" ma:contentTypeDescription="Create a new document." ma:contentTypeScope="" ma:versionID="6da84ef8c56ded7c90f6d3b3a06022e1">
  <xsd:schema xmlns:xsd="http://www.w3.org/2001/XMLSchema" xmlns:xs="http://www.w3.org/2001/XMLSchema" xmlns:p="http://schemas.microsoft.com/office/2006/metadata/properties" xmlns:ns3="319bfc19-e769-4d6d-9e27-0e4184546e66" xmlns:ns4="6da01fb8-0c19-480f-ab73-216997df9be9" targetNamespace="http://schemas.microsoft.com/office/2006/metadata/properties" ma:root="true" ma:fieldsID="6b28832d6f8cd46e541ce6de8f225c51" ns3:_="" ns4:_="">
    <xsd:import namespace="319bfc19-e769-4d6d-9e27-0e4184546e66"/>
    <xsd:import namespace="6da01fb8-0c19-480f-ab73-216997df9b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bfc19-e769-4d6d-9e27-0e4184546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01fb8-0c19-480f-ab73-216997df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a01fb8-0c19-480f-ab73-216997df9be9" xsi:nil="true"/>
  </documentManagement>
</p:properties>
</file>

<file path=customXml/itemProps1.xml><?xml version="1.0" encoding="utf-8"?>
<ds:datastoreItem xmlns:ds="http://schemas.openxmlformats.org/officeDocument/2006/customXml" ds:itemID="{DAAFBDE2-2636-4BF2-8508-A2E4B694E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0528C-C58A-4AE2-B2FF-C7FB45ADFD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7410FB-960B-4EE1-B9D9-599A5F322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bfc19-e769-4d6d-9e27-0e4184546e66"/>
    <ds:schemaRef ds:uri="6da01fb8-0c19-480f-ab73-216997df9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656B71-C2B3-450F-882B-748955444704}">
  <ds:schemaRefs>
    <ds:schemaRef ds:uri="http://purl.org/dc/elements/1.1/"/>
    <ds:schemaRef ds:uri="http://schemas.microsoft.com/office/2006/metadata/properties"/>
    <ds:schemaRef ds:uri="319bfc19-e769-4d6d-9e27-0e4184546e6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da01fb8-0c19-480f-ab73-216997df9be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Newell Lupien, Erin</dc:creator>
  <cp:lastModifiedBy>Brian Lema</cp:lastModifiedBy>
  <cp:revision>4</cp:revision>
  <cp:lastPrinted>2020-01-13T23:03:00Z</cp:lastPrinted>
  <dcterms:created xsi:type="dcterms:W3CDTF">2023-04-18T22:30:00Z</dcterms:created>
  <dcterms:modified xsi:type="dcterms:W3CDTF">2023-04-19T01:55:00Z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0x0101002A01AA8ECC42A74895B8C1734A8F80B4</vt:lpwstr>
  </property>
</Properties>
</file>