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23934" w14:textId="5670C3E7" w:rsidR="00F55BB9" w:rsidRPr="00146BE0" w:rsidRDefault="00F55BB9" w:rsidP="00F55BB9">
      <w:pPr>
        <w:rPr>
          <w:b/>
          <w:bCs/>
          <w:sz w:val="28"/>
          <w:szCs w:val="28"/>
        </w:rPr>
      </w:pPr>
      <w:r w:rsidRPr="00146BE0">
        <w:rPr>
          <w:b/>
          <w:bCs/>
          <w:sz w:val="28"/>
          <w:szCs w:val="28"/>
        </w:rPr>
        <w:t xml:space="preserve">School Council Meeting </w:t>
      </w:r>
      <w:r w:rsidR="00C95AEE">
        <w:rPr>
          <w:b/>
          <w:bCs/>
          <w:sz w:val="28"/>
          <w:szCs w:val="28"/>
        </w:rPr>
        <w:t>Minutes</w:t>
      </w:r>
    </w:p>
    <w:p w14:paraId="45792B20" w14:textId="77777777" w:rsidR="00F55BB9" w:rsidRDefault="00F55BB9" w:rsidP="00F55BB9">
      <w:pPr>
        <w:spacing w:after="0"/>
      </w:pPr>
      <w:r w:rsidRPr="00146BE0">
        <w:rPr>
          <w:b/>
          <w:bCs/>
        </w:rPr>
        <w:t>St. Mary Catholic Elementary School</w:t>
      </w:r>
      <w:r>
        <w:t>, 490 Rhatigan Rd NW, Edmonton, AB, T6R 2E2</w:t>
      </w:r>
    </w:p>
    <w:p w14:paraId="54783D0C" w14:textId="73A267D7" w:rsidR="00F55BB9" w:rsidRDefault="00337175" w:rsidP="00F55BB9">
      <w:pPr>
        <w:spacing w:after="0"/>
      </w:pPr>
      <w:r>
        <w:t>November</w:t>
      </w:r>
      <w:r w:rsidR="00BC6C23">
        <w:t xml:space="preserve"> 27</w:t>
      </w:r>
      <w:r w:rsidR="00F55BB9">
        <w:t>, 2024 6:00 p.m. School Office</w:t>
      </w:r>
    </w:p>
    <w:p w14:paraId="23CAC7B5" w14:textId="77777777" w:rsidR="00F55BB9" w:rsidRDefault="00F55BB9" w:rsidP="00F55BB9">
      <w:pPr>
        <w:spacing w:after="0"/>
      </w:pPr>
      <w:r>
        <w:t>*Indicates written report/attachment provided</w:t>
      </w:r>
    </w:p>
    <w:p w14:paraId="01B13DB1" w14:textId="6CDE892C" w:rsidR="00372948" w:rsidRDefault="00372948" w:rsidP="00F55BB9">
      <w:pPr>
        <w:spacing w:after="0"/>
        <w:rPr>
          <w:b/>
          <w:bCs/>
        </w:rPr>
      </w:pPr>
      <w:r>
        <w:rPr>
          <w:b/>
          <w:bCs/>
        </w:rPr>
        <w:t>Action items listed in bold</w:t>
      </w:r>
    </w:p>
    <w:p w14:paraId="4BD33EBA" w14:textId="77777777" w:rsidR="00372948" w:rsidRDefault="00372948" w:rsidP="00F55BB9">
      <w:pPr>
        <w:spacing w:after="0"/>
        <w:rPr>
          <w:b/>
          <w:bCs/>
        </w:rPr>
      </w:pPr>
    </w:p>
    <w:p w14:paraId="2D73D44B" w14:textId="77777777" w:rsidR="00372948" w:rsidRDefault="00372948" w:rsidP="00372948">
      <w:pPr>
        <w:spacing w:after="0"/>
        <w:rPr>
          <w:b/>
          <w:bCs/>
        </w:rPr>
      </w:pPr>
      <w:r>
        <w:rPr>
          <w:b/>
          <w:bCs/>
        </w:rPr>
        <w:t xml:space="preserve">Attendees: </w:t>
      </w:r>
    </w:p>
    <w:p w14:paraId="355C3622" w14:textId="1922A1E1" w:rsidR="00F55BB9" w:rsidRDefault="00372948" w:rsidP="00372948">
      <w:bookmarkStart w:id="0" w:name="_Hlk181212497"/>
      <w:r>
        <w:t xml:space="preserve">Christine Vince: Principal, </w:t>
      </w:r>
      <w:r w:rsidR="003D1B1F">
        <w:t xml:space="preserve">Carmen Markowski: Assistant Principal, </w:t>
      </w:r>
      <w:r w:rsidRPr="00BD5208">
        <w:t xml:space="preserve">Amanda </w:t>
      </w:r>
      <w:r>
        <w:t xml:space="preserve">Campbell: </w:t>
      </w:r>
      <w:r w:rsidRPr="00BD5208">
        <w:t>Chair</w:t>
      </w:r>
      <w:r>
        <w:t xml:space="preserve">, </w:t>
      </w:r>
      <w:r w:rsidR="003D1B1F">
        <w:t xml:space="preserve">Nina </w:t>
      </w:r>
      <w:proofErr w:type="spellStart"/>
      <w:r w:rsidR="003D1B1F">
        <w:t>Bouhamdan</w:t>
      </w:r>
      <w:proofErr w:type="spellEnd"/>
      <w:r w:rsidR="003D1B1F">
        <w:t xml:space="preserve">: Vice Chair, </w:t>
      </w:r>
      <w:r w:rsidRPr="00BD5208">
        <w:t xml:space="preserve">Alexandra </w:t>
      </w:r>
      <w:proofErr w:type="spellStart"/>
      <w:r w:rsidRPr="00BD5208">
        <w:t>Krutzfeldt</w:t>
      </w:r>
      <w:proofErr w:type="spellEnd"/>
      <w:r>
        <w:t xml:space="preserve">: </w:t>
      </w:r>
      <w:r w:rsidRPr="00BD5208">
        <w:t>Secretary</w:t>
      </w:r>
      <w:r>
        <w:t xml:space="preserve">, LeeAnne </w:t>
      </w:r>
      <w:proofErr w:type="spellStart"/>
      <w:r>
        <w:t>Folgizan</w:t>
      </w:r>
      <w:proofErr w:type="spellEnd"/>
      <w:r>
        <w:t xml:space="preserve">: Treasurer, Elysia MacDonald: Member at Large, Brittany </w:t>
      </w:r>
      <w:proofErr w:type="spellStart"/>
      <w:r>
        <w:t>Deluna</w:t>
      </w:r>
      <w:proofErr w:type="spellEnd"/>
      <w:r>
        <w:t>: Member at Large</w:t>
      </w:r>
      <w:bookmarkEnd w:id="0"/>
      <w:r w:rsidR="003D1B1F">
        <w:t>, Jerryl del Castillo: Member at Large, Kate</w:t>
      </w:r>
      <w:r w:rsidR="003D1B1F" w:rsidRPr="00BD5208">
        <w:t xml:space="preserve"> Faught</w:t>
      </w:r>
    </w:p>
    <w:p w14:paraId="2D9585DA" w14:textId="585F39D5" w:rsidR="00F55BB9" w:rsidRDefault="00F55BB9" w:rsidP="00F55BB9">
      <w:pPr>
        <w:ind w:firstLine="360"/>
      </w:pPr>
      <w:r>
        <w:t>Call to order</w:t>
      </w:r>
      <w:r w:rsidR="00372948">
        <w:t xml:space="preserve"> </w:t>
      </w:r>
      <w:r w:rsidR="002C62EA">
        <w:t>–</w:t>
      </w:r>
      <w:r w:rsidR="00372948">
        <w:t xml:space="preserve"> </w:t>
      </w:r>
      <w:r w:rsidR="002C62EA">
        <w:t xml:space="preserve">6:04pm </w:t>
      </w:r>
    </w:p>
    <w:p w14:paraId="5C3CCB51" w14:textId="14F614BC" w:rsidR="00F55BB9" w:rsidRDefault="00F55BB9" w:rsidP="00F55BB9">
      <w:pPr>
        <w:pStyle w:val="ListParagraph"/>
        <w:numPr>
          <w:ilvl w:val="0"/>
          <w:numId w:val="1"/>
        </w:numPr>
      </w:pPr>
      <w:r>
        <w:t>Welcome</w:t>
      </w:r>
      <w:r>
        <w:tab/>
      </w:r>
      <w:r>
        <w:tab/>
      </w:r>
      <w:r>
        <w:tab/>
      </w:r>
      <w:r>
        <w:tab/>
      </w:r>
      <w:r>
        <w:tab/>
      </w:r>
      <w:r>
        <w:tab/>
      </w:r>
      <w:r>
        <w:tab/>
      </w:r>
      <w:r>
        <w:tab/>
      </w:r>
      <w:r>
        <w:tab/>
      </w:r>
      <w:r>
        <w:tab/>
      </w:r>
    </w:p>
    <w:p w14:paraId="2350DB70" w14:textId="066158E5" w:rsidR="00F55BB9" w:rsidRDefault="00F55BB9" w:rsidP="00F55BB9">
      <w:pPr>
        <w:pStyle w:val="ListParagraph"/>
        <w:numPr>
          <w:ilvl w:val="1"/>
          <w:numId w:val="1"/>
        </w:numPr>
      </w:pPr>
      <w:r>
        <w:t>Opening Prayer</w:t>
      </w:r>
      <w:r w:rsidR="002C62EA">
        <w:t xml:space="preserve"> – led by Amanda </w:t>
      </w:r>
    </w:p>
    <w:p w14:paraId="17134878" w14:textId="06A37A89" w:rsidR="00A20940" w:rsidRDefault="00F55BB9" w:rsidP="00882A64">
      <w:pPr>
        <w:pStyle w:val="ListParagraph"/>
        <w:numPr>
          <w:ilvl w:val="1"/>
          <w:numId w:val="1"/>
        </w:numPr>
      </w:pPr>
      <w:r>
        <w:t>Treaty Six Acknowledgement</w:t>
      </w:r>
      <w:r w:rsidR="002C62EA">
        <w:t xml:space="preserve"> – read by Amanda </w:t>
      </w:r>
    </w:p>
    <w:p w14:paraId="1C7EC6E1" w14:textId="77777777" w:rsidR="00DC2FED" w:rsidRDefault="00F55BB9" w:rsidP="00F55BB9">
      <w:pPr>
        <w:pStyle w:val="ListParagraph"/>
        <w:numPr>
          <w:ilvl w:val="1"/>
          <w:numId w:val="1"/>
        </w:numPr>
      </w:pPr>
      <w:r>
        <w:t>Review and acceptance of the agenda</w:t>
      </w:r>
      <w:r>
        <w:tab/>
      </w:r>
    </w:p>
    <w:p w14:paraId="3E51A03E" w14:textId="74B02B98" w:rsidR="002C62EA" w:rsidRDefault="00DC2FED" w:rsidP="00DC2FED">
      <w:pPr>
        <w:pStyle w:val="ListParagraph"/>
        <w:spacing w:after="0"/>
        <w:ind w:firstLine="720"/>
      </w:pPr>
      <w:bookmarkStart w:id="1" w:name="_Hlk183679131"/>
      <w:r>
        <w:t xml:space="preserve">Addition of item </w:t>
      </w:r>
      <w:r>
        <w:t>3</w:t>
      </w:r>
      <w:r>
        <w:t xml:space="preserve">) </w:t>
      </w:r>
      <w:r>
        <w:t>c</w:t>
      </w:r>
      <w:r>
        <w:t xml:space="preserve">. </w:t>
      </w:r>
      <w:bookmarkEnd w:id="1"/>
      <w:r>
        <w:t>Pancake Breakfast</w:t>
      </w:r>
      <w:r w:rsidR="00F55BB9">
        <w:tab/>
      </w:r>
    </w:p>
    <w:p w14:paraId="285EA4C8" w14:textId="39E861D1" w:rsidR="00F55BB9" w:rsidRDefault="002C62EA" w:rsidP="002C62EA">
      <w:pPr>
        <w:pStyle w:val="ListParagraph"/>
        <w:ind w:left="1440"/>
      </w:pPr>
      <w:bookmarkStart w:id="2" w:name="_Hlk165883445"/>
      <w:r>
        <w:rPr>
          <w:b/>
          <w:bCs/>
        </w:rPr>
        <w:t xml:space="preserve">Alex </w:t>
      </w:r>
      <w:r w:rsidRPr="00637EFA">
        <w:rPr>
          <w:b/>
          <w:bCs/>
        </w:rPr>
        <w:t>moved to accept the agenda</w:t>
      </w:r>
      <w:r w:rsidR="00E722E1">
        <w:rPr>
          <w:b/>
          <w:bCs/>
        </w:rPr>
        <w:t xml:space="preserve"> as amended</w:t>
      </w:r>
      <w:r w:rsidRPr="00637EFA">
        <w:rPr>
          <w:b/>
          <w:bCs/>
        </w:rPr>
        <w:t xml:space="preserve">; </w:t>
      </w:r>
      <w:r>
        <w:rPr>
          <w:b/>
          <w:bCs/>
        </w:rPr>
        <w:t xml:space="preserve">Brittany </w:t>
      </w:r>
      <w:r w:rsidRPr="00637EFA">
        <w:rPr>
          <w:b/>
          <w:bCs/>
        </w:rPr>
        <w:t>seconded. All in favour. Carried.</w:t>
      </w:r>
      <w:bookmarkEnd w:id="2"/>
      <w:r w:rsidR="00F55BB9">
        <w:tab/>
      </w:r>
      <w:r w:rsidR="00F55BB9">
        <w:tab/>
      </w:r>
      <w:r w:rsidR="00F55BB9">
        <w:tab/>
      </w:r>
      <w:r w:rsidR="00F55BB9">
        <w:tab/>
      </w:r>
      <w:r w:rsidR="00F55BB9">
        <w:tab/>
      </w:r>
      <w:r w:rsidR="00F55BB9">
        <w:tab/>
      </w:r>
      <w:r w:rsidR="00F55BB9">
        <w:tab/>
      </w:r>
      <w:r w:rsidR="00F55BB9">
        <w:tab/>
      </w:r>
      <w:r w:rsidR="00F55BB9">
        <w:tab/>
      </w:r>
      <w:r w:rsidR="00F55BB9">
        <w:tab/>
      </w:r>
      <w:r w:rsidR="00F55BB9">
        <w:tab/>
      </w:r>
      <w:r w:rsidR="00F55BB9">
        <w:tab/>
      </w:r>
      <w:r w:rsidR="00F55BB9">
        <w:tab/>
      </w:r>
    </w:p>
    <w:p w14:paraId="51E45D5A" w14:textId="3F863DFF" w:rsidR="00F55BB9" w:rsidRDefault="00F55BB9" w:rsidP="00F55BB9">
      <w:pPr>
        <w:pStyle w:val="ListParagraph"/>
        <w:numPr>
          <w:ilvl w:val="0"/>
          <w:numId w:val="1"/>
        </w:numPr>
        <w:spacing w:after="0"/>
      </w:pPr>
      <w:r>
        <w:t xml:space="preserve">Approval of the Minutes*, as presented (OR as amended) </w:t>
      </w:r>
      <w:r>
        <w:tab/>
      </w:r>
      <w:r>
        <w:tab/>
      </w:r>
      <w:r>
        <w:tab/>
      </w:r>
      <w:r>
        <w:tab/>
      </w:r>
    </w:p>
    <w:p w14:paraId="51AA39FE" w14:textId="637CEFCB" w:rsidR="00F55BB9" w:rsidRDefault="008A7E1E" w:rsidP="008A7E1E">
      <w:pPr>
        <w:ind w:left="720"/>
      </w:pPr>
      <w:r>
        <w:rPr>
          <w:b/>
          <w:bCs/>
        </w:rPr>
        <w:t xml:space="preserve">LeeAnne </w:t>
      </w:r>
      <w:r w:rsidRPr="00637EFA">
        <w:rPr>
          <w:b/>
          <w:bCs/>
        </w:rPr>
        <w:t xml:space="preserve">moved to accept the </w:t>
      </w:r>
      <w:r>
        <w:rPr>
          <w:b/>
          <w:bCs/>
        </w:rPr>
        <w:t>minutes as presented</w:t>
      </w:r>
      <w:r w:rsidRPr="00637EFA">
        <w:rPr>
          <w:b/>
          <w:bCs/>
        </w:rPr>
        <w:t xml:space="preserve">; </w:t>
      </w:r>
      <w:r>
        <w:rPr>
          <w:b/>
          <w:bCs/>
        </w:rPr>
        <w:t xml:space="preserve">Alex </w:t>
      </w:r>
      <w:r w:rsidRPr="00637EFA">
        <w:rPr>
          <w:b/>
          <w:bCs/>
        </w:rPr>
        <w:t>seconded. All in favour. Carried.</w:t>
      </w:r>
    </w:p>
    <w:p w14:paraId="0C0BDEF7" w14:textId="1C054757" w:rsidR="00F55BB9" w:rsidRDefault="00F55BB9" w:rsidP="00882A64">
      <w:pPr>
        <w:pStyle w:val="ListParagraph"/>
        <w:numPr>
          <w:ilvl w:val="0"/>
          <w:numId w:val="1"/>
        </w:numPr>
        <w:spacing w:after="0"/>
      </w:pPr>
      <w:r>
        <w:t>Old Business</w:t>
      </w:r>
      <w:r>
        <w:tab/>
      </w:r>
      <w:r>
        <w:tab/>
      </w:r>
      <w:r>
        <w:tab/>
      </w:r>
      <w:r>
        <w:tab/>
      </w:r>
      <w:r>
        <w:tab/>
      </w:r>
      <w:r>
        <w:tab/>
      </w:r>
      <w:r>
        <w:tab/>
      </w:r>
      <w:r>
        <w:tab/>
      </w:r>
      <w:r>
        <w:tab/>
      </w:r>
      <w:r>
        <w:tab/>
        <w:t xml:space="preserve"> </w:t>
      </w:r>
    </w:p>
    <w:p w14:paraId="32B816B0" w14:textId="6EFF2634" w:rsidR="009230D3" w:rsidRDefault="009230D3" w:rsidP="00F55BB9">
      <w:pPr>
        <w:pStyle w:val="ListParagraph"/>
        <w:numPr>
          <w:ilvl w:val="1"/>
          <w:numId w:val="1"/>
        </w:numPr>
        <w:spacing w:after="0"/>
      </w:pPr>
      <w:r>
        <w:t>Hot Lunch</w:t>
      </w:r>
    </w:p>
    <w:p w14:paraId="64180270" w14:textId="7B35BEFD" w:rsidR="008A7E1E" w:rsidRDefault="008A7E1E" w:rsidP="008A7E1E">
      <w:pPr>
        <w:pStyle w:val="ListParagraph"/>
        <w:numPr>
          <w:ilvl w:val="2"/>
          <w:numId w:val="1"/>
        </w:numPr>
        <w:spacing w:after="0"/>
      </w:pPr>
      <w:r>
        <w:t xml:space="preserve">Hot lunches have been going well.  Kate needs to check with Healthy Hunger regarding payment.  </w:t>
      </w:r>
    </w:p>
    <w:p w14:paraId="01800AE6" w14:textId="3E51EB98" w:rsidR="00E503DF" w:rsidRDefault="00E503DF" w:rsidP="00F55BB9">
      <w:pPr>
        <w:pStyle w:val="ListParagraph"/>
        <w:numPr>
          <w:ilvl w:val="1"/>
          <w:numId w:val="1"/>
        </w:numPr>
        <w:spacing w:after="0"/>
      </w:pPr>
      <w:r>
        <w:t>Classroom Reps</w:t>
      </w:r>
    </w:p>
    <w:p w14:paraId="7B9DB4D0" w14:textId="0D0E50F9" w:rsidR="008A7E1E" w:rsidRDefault="008A7E1E" w:rsidP="008A7E1E">
      <w:pPr>
        <w:pStyle w:val="ListParagraph"/>
        <w:numPr>
          <w:ilvl w:val="2"/>
          <w:numId w:val="1"/>
        </w:numPr>
        <w:spacing w:after="0"/>
      </w:pPr>
      <w:r>
        <w:t xml:space="preserve">3 people signed up in Volunteer Sign Up.  There may have been some confusion in what the classroom reps were intended for.  Some parents thought it was a position for students.  </w:t>
      </w:r>
      <w:r w:rsidR="00873224">
        <w:t xml:space="preserve">Discussion on whether we should fold the program or continue with the volunteers that we have.  Concluded that we should use the people that are willing to help to determine how best to facilitate the program in the future.  </w:t>
      </w:r>
      <w:r w:rsidR="00C54FDB">
        <w:t xml:space="preserve">In regards to logistics, </w:t>
      </w:r>
      <w:r w:rsidR="003F0B06">
        <w:t xml:space="preserve">Christine would need to send an email to the parents in the class requesting that they contact the classroom rep to offer their contact information.  From there, the classroom rep could create an email list for communications.  </w:t>
      </w:r>
    </w:p>
    <w:p w14:paraId="5E6290CB" w14:textId="5D7E963C" w:rsidR="008A7E1E" w:rsidRPr="008A7E1E" w:rsidRDefault="008A7E1E" w:rsidP="008A7E1E">
      <w:pPr>
        <w:pStyle w:val="ListParagraph"/>
        <w:spacing w:after="0"/>
        <w:ind w:left="2340"/>
        <w:rPr>
          <w:b/>
          <w:bCs/>
        </w:rPr>
      </w:pPr>
      <w:r>
        <w:rPr>
          <w:b/>
          <w:bCs/>
        </w:rPr>
        <w:t>ACTION: Alex will send an email to the parents that signed up to let them know that we didn’t have many parents sign up, but that we’d still like them to be involved</w:t>
      </w:r>
      <w:r w:rsidR="00873224">
        <w:rPr>
          <w:b/>
          <w:bCs/>
        </w:rPr>
        <w:t xml:space="preserve"> and could use their help in developing the program.  </w:t>
      </w:r>
    </w:p>
    <w:p w14:paraId="14895AF9" w14:textId="2786B4D3" w:rsidR="00E722E1" w:rsidRDefault="00E722E1" w:rsidP="00F55BB9">
      <w:pPr>
        <w:pStyle w:val="ListParagraph"/>
        <w:numPr>
          <w:ilvl w:val="1"/>
          <w:numId w:val="1"/>
        </w:numPr>
        <w:spacing w:after="0"/>
      </w:pPr>
      <w:r>
        <w:t>Pancake Breakfast</w:t>
      </w:r>
    </w:p>
    <w:p w14:paraId="094311AA" w14:textId="50924626" w:rsidR="003B2A35" w:rsidRDefault="00E1086D" w:rsidP="003B2A35">
      <w:pPr>
        <w:pStyle w:val="ListParagraph"/>
        <w:numPr>
          <w:ilvl w:val="2"/>
          <w:numId w:val="1"/>
        </w:numPr>
        <w:spacing w:after="0"/>
      </w:pPr>
      <w:r>
        <w:t xml:space="preserve">The </w:t>
      </w:r>
      <w:proofErr w:type="spellStart"/>
      <w:r>
        <w:t>Folgizan</w:t>
      </w:r>
      <w:proofErr w:type="spellEnd"/>
      <w:r>
        <w:t xml:space="preserve"> family will donate the supplies for the Christmas pancake breakfast.  </w:t>
      </w:r>
      <w:r w:rsidR="00B5300A">
        <w:t xml:space="preserve">A suggestion was made to combine classes to speed up the timing </w:t>
      </w:r>
      <w:r w:rsidR="00B5300A">
        <w:lastRenderedPageBreak/>
        <w:t xml:space="preserve">of service.  Some of the older grades didn’t get to eat until just before lunch last year.  </w:t>
      </w:r>
    </w:p>
    <w:p w14:paraId="2DC5ACB3" w14:textId="3D3BEDFF" w:rsidR="003B2A35" w:rsidRDefault="003B2A35" w:rsidP="003B2A35">
      <w:pPr>
        <w:pStyle w:val="ListParagraph"/>
        <w:spacing w:after="0"/>
        <w:ind w:left="2340"/>
        <w:rPr>
          <w:b/>
          <w:bCs/>
        </w:rPr>
      </w:pPr>
      <w:r>
        <w:rPr>
          <w:b/>
          <w:bCs/>
        </w:rPr>
        <w:t xml:space="preserve">ACTION: Kate will send the Volunteer Sign Up link to Alex to go out with Friday’s SC/FA email.  </w:t>
      </w:r>
    </w:p>
    <w:p w14:paraId="361D7E7A" w14:textId="0EAF0F56" w:rsidR="003B2A35" w:rsidRPr="003B2A35" w:rsidRDefault="003B2A35" w:rsidP="003B2A35">
      <w:pPr>
        <w:pStyle w:val="ListParagraph"/>
        <w:spacing w:after="0"/>
        <w:ind w:left="2340"/>
        <w:rPr>
          <w:b/>
          <w:bCs/>
        </w:rPr>
      </w:pPr>
      <w:r>
        <w:rPr>
          <w:b/>
          <w:bCs/>
        </w:rPr>
        <w:t>ACTION: Christine will coordinate tables and combine classes to facilitate</w:t>
      </w:r>
      <w:r w:rsidR="005B6CF8">
        <w:rPr>
          <w:b/>
          <w:bCs/>
        </w:rPr>
        <w:t xml:space="preserve"> speedier </w:t>
      </w:r>
      <w:r w:rsidR="00F476B9">
        <w:rPr>
          <w:b/>
          <w:bCs/>
        </w:rPr>
        <w:t>delivery</w:t>
      </w:r>
      <w:r w:rsidR="005B6CF8">
        <w:rPr>
          <w:b/>
          <w:bCs/>
        </w:rPr>
        <w:t xml:space="preserve">.  </w:t>
      </w:r>
    </w:p>
    <w:p w14:paraId="3E7556B0" w14:textId="77777777" w:rsidR="00F55BB9" w:rsidRDefault="00F55BB9" w:rsidP="00F55BB9">
      <w:pPr>
        <w:pStyle w:val="ListParagraph"/>
        <w:spacing w:after="0"/>
        <w:ind w:left="1440"/>
      </w:pPr>
    </w:p>
    <w:p w14:paraId="37FE1557" w14:textId="6544FAFF" w:rsidR="00F476B9" w:rsidRDefault="00F55BB9" w:rsidP="00F55BB9">
      <w:pPr>
        <w:pStyle w:val="ListParagraph"/>
        <w:numPr>
          <w:ilvl w:val="0"/>
          <w:numId w:val="1"/>
        </w:numPr>
        <w:spacing w:after="0"/>
      </w:pPr>
      <w:r>
        <w:t>Principal’s Report</w:t>
      </w:r>
    </w:p>
    <w:p w14:paraId="368B772E" w14:textId="385E375D" w:rsidR="00F55BB9" w:rsidRDefault="00F476B9" w:rsidP="00F476B9">
      <w:pPr>
        <w:pStyle w:val="ListParagraph"/>
        <w:numPr>
          <w:ilvl w:val="0"/>
          <w:numId w:val="2"/>
        </w:numPr>
        <w:spacing w:after="0"/>
        <w:ind w:left="1134"/>
      </w:pPr>
      <w:r>
        <w:t>Inline skating went very well.  Teachers saw growth in many of the students.</w:t>
      </w:r>
      <w:r w:rsidR="00241C13">
        <w:t xml:space="preserve">  The question on why the FA isn’t paying for this through the Casino account.  </w:t>
      </w:r>
    </w:p>
    <w:p w14:paraId="47F0B84C" w14:textId="6CF82319" w:rsidR="00241C13" w:rsidRPr="00241C13" w:rsidRDefault="00241C13" w:rsidP="00241C13">
      <w:pPr>
        <w:spacing w:after="0"/>
        <w:ind w:left="1134"/>
      </w:pPr>
      <w:r>
        <w:rPr>
          <w:b/>
          <w:bCs/>
        </w:rPr>
        <w:t xml:space="preserve">ACTION: </w:t>
      </w:r>
      <w:r w:rsidRPr="00F44A1C">
        <w:rPr>
          <w:b/>
          <w:bCs/>
        </w:rPr>
        <w:t>Christine will find out what would be involved in refunding families for these fees and having the FA pay for it.</w:t>
      </w:r>
      <w:r>
        <w:t xml:space="preserve">  </w:t>
      </w:r>
    </w:p>
    <w:p w14:paraId="1F67E000" w14:textId="77777777" w:rsidR="00F55BB9" w:rsidRDefault="00F55BB9" w:rsidP="00F55BB9">
      <w:pPr>
        <w:pStyle w:val="ListParagraph"/>
        <w:spacing w:after="0"/>
      </w:pPr>
    </w:p>
    <w:p w14:paraId="18D74FED" w14:textId="26464570" w:rsidR="00A97C9C" w:rsidRDefault="00F55BB9" w:rsidP="00B715F7">
      <w:pPr>
        <w:pStyle w:val="ListParagraph"/>
        <w:numPr>
          <w:ilvl w:val="0"/>
          <w:numId w:val="1"/>
        </w:numPr>
        <w:spacing w:after="0"/>
      </w:pPr>
      <w:r>
        <w:t>New Business</w:t>
      </w:r>
      <w:r>
        <w:tab/>
      </w:r>
      <w:r>
        <w:tab/>
      </w:r>
      <w:r>
        <w:tab/>
      </w:r>
      <w:r>
        <w:tab/>
      </w:r>
      <w:r>
        <w:tab/>
      </w:r>
      <w:r>
        <w:tab/>
      </w:r>
      <w:r>
        <w:tab/>
      </w:r>
      <w:r>
        <w:tab/>
      </w:r>
      <w:r>
        <w:tab/>
      </w:r>
      <w:r>
        <w:tab/>
      </w:r>
    </w:p>
    <w:p w14:paraId="4A32C5B3" w14:textId="08B59702" w:rsidR="00A97C9C" w:rsidRDefault="00A97C9C" w:rsidP="00A97C9C">
      <w:pPr>
        <w:pStyle w:val="ListParagraph"/>
        <w:numPr>
          <w:ilvl w:val="1"/>
          <w:numId w:val="1"/>
        </w:numPr>
        <w:spacing w:after="0"/>
      </w:pPr>
      <w:r>
        <w:t xml:space="preserve">Insurance Renewal </w:t>
      </w:r>
      <w:r w:rsidR="00C53FC6">
        <w:t>–</w:t>
      </w:r>
      <w:r>
        <w:t xml:space="preserve"> </w:t>
      </w:r>
      <w:r w:rsidR="00C53FC6">
        <w:t>January 24, 2025</w:t>
      </w:r>
    </w:p>
    <w:p w14:paraId="475A026C" w14:textId="2CE18826" w:rsidR="00F55BB9" w:rsidRDefault="00F44A1C" w:rsidP="00F80AF1">
      <w:pPr>
        <w:pStyle w:val="ListParagraph"/>
        <w:numPr>
          <w:ilvl w:val="2"/>
          <w:numId w:val="1"/>
        </w:numPr>
        <w:spacing w:after="0"/>
      </w:pPr>
      <w:r>
        <w:t xml:space="preserve">Our insurance is set to renew on January 24, 2025.  Our premium remains at $900 and our coverage remains the same.  This amount was factored into the budget and was approved at the September 2024 meeting.  </w:t>
      </w:r>
      <w:r w:rsidR="00F3256C">
        <w:tab/>
      </w:r>
      <w:r w:rsidR="00F3256C">
        <w:tab/>
      </w:r>
      <w:r w:rsidR="00F3256C">
        <w:tab/>
      </w:r>
      <w:r w:rsidR="00F3256C">
        <w:tab/>
      </w:r>
      <w:r w:rsidR="00F3256C">
        <w:tab/>
      </w:r>
      <w:r w:rsidR="00F3256C">
        <w:tab/>
      </w:r>
    </w:p>
    <w:p w14:paraId="66003522" w14:textId="77777777" w:rsidR="00F80AF1" w:rsidRDefault="00F55BB9" w:rsidP="00F55BB9">
      <w:pPr>
        <w:pStyle w:val="ListParagraph"/>
        <w:numPr>
          <w:ilvl w:val="0"/>
          <w:numId w:val="1"/>
        </w:numPr>
        <w:spacing w:after="0"/>
      </w:pPr>
      <w:r>
        <w:t>Next Meeting(s)</w:t>
      </w:r>
      <w:r>
        <w:tab/>
      </w:r>
      <w:r>
        <w:tab/>
      </w:r>
    </w:p>
    <w:p w14:paraId="388AFEEF" w14:textId="52E13F51" w:rsidR="00F55BB9" w:rsidRDefault="00F80AF1" w:rsidP="00F46538">
      <w:pPr>
        <w:pStyle w:val="ListParagraph"/>
        <w:spacing w:after="0"/>
      </w:pPr>
      <w:r>
        <w:rPr>
          <w:b/>
          <w:bCs/>
        </w:rPr>
        <w:t>Amanda will send out a Doodle to find a meeting date for our January meeting.</w:t>
      </w:r>
      <w:r w:rsidR="00F55BB9">
        <w:tab/>
      </w:r>
      <w:r w:rsidR="00F55BB9">
        <w:tab/>
      </w:r>
      <w:r w:rsidR="00F55BB9">
        <w:tab/>
      </w:r>
      <w:r w:rsidR="00F55BB9">
        <w:tab/>
      </w:r>
      <w:r w:rsidR="00F55BB9">
        <w:tab/>
      </w:r>
      <w:r w:rsidR="00F55BB9">
        <w:tab/>
      </w:r>
      <w:r w:rsidR="00F55BB9">
        <w:tab/>
      </w:r>
      <w:r w:rsidR="00F55BB9">
        <w:tab/>
      </w:r>
    </w:p>
    <w:p w14:paraId="4762D89C" w14:textId="66395CDE" w:rsidR="00F55BB9" w:rsidRDefault="00F55BB9" w:rsidP="00F55BB9">
      <w:pPr>
        <w:spacing w:after="0"/>
        <w:ind w:firstLine="360"/>
      </w:pPr>
      <w:r>
        <w:t>Adjournment</w:t>
      </w:r>
      <w:r w:rsidR="00F44A1C">
        <w:t xml:space="preserve"> </w:t>
      </w:r>
      <w:r w:rsidR="00F80AF1">
        <w:t>–</w:t>
      </w:r>
      <w:r w:rsidR="00F44A1C">
        <w:t xml:space="preserve"> </w:t>
      </w:r>
      <w:r w:rsidR="00F80AF1">
        <w:t xml:space="preserve">7:00pm </w:t>
      </w:r>
    </w:p>
    <w:p w14:paraId="361CC4F2" w14:textId="77777777" w:rsidR="00F55BB9" w:rsidRDefault="00F55BB9" w:rsidP="00F55BB9">
      <w:pPr>
        <w:spacing w:after="0"/>
      </w:pPr>
    </w:p>
    <w:p w14:paraId="08BC3D74" w14:textId="77777777" w:rsidR="00F55BB9" w:rsidRDefault="00F55BB9" w:rsidP="00F55BB9">
      <w:pPr>
        <w:spacing w:after="0"/>
      </w:pPr>
    </w:p>
    <w:p w14:paraId="1AEA4E00" w14:textId="77777777" w:rsidR="0036689D" w:rsidRDefault="0036689D"/>
    <w:sectPr w:rsidR="003668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31A7D"/>
    <w:multiLevelType w:val="hybridMultilevel"/>
    <w:tmpl w:val="C49C42DE"/>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01">
      <w:start w:val="1"/>
      <w:numFmt w:val="bullet"/>
      <w:lvlText w:val=""/>
      <w:lvlJc w:val="left"/>
      <w:pPr>
        <w:ind w:left="2340" w:hanging="36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66166E4"/>
    <w:multiLevelType w:val="hybridMultilevel"/>
    <w:tmpl w:val="2B84DC2A"/>
    <w:lvl w:ilvl="0" w:tplc="10090001">
      <w:start w:val="1"/>
      <w:numFmt w:val="bullet"/>
      <w:lvlText w:val=""/>
      <w:lvlJc w:val="left"/>
      <w:pPr>
        <w:ind w:left="6480" w:hanging="360"/>
      </w:pPr>
      <w:rPr>
        <w:rFonts w:ascii="Symbol" w:hAnsi="Symbol" w:hint="default"/>
      </w:rPr>
    </w:lvl>
    <w:lvl w:ilvl="1" w:tplc="10090003">
      <w:start w:val="1"/>
      <w:numFmt w:val="bullet"/>
      <w:lvlText w:val="o"/>
      <w:lvlJc w:val="left"/>
      <w:pPr>
        <w:ind w:left="7200" w:hanging="360"/>
      </w:pPr>
      <w:rPr>
        <w:rFonts w:ascii="Courier New" w:hAnsi="Courier New" w:cs="Courier New" w:hint="default"/>
      </w:rPr>
    </w:lvl>
    <w:lvl w:ilvl="2" w:tplc="10090005" w:tentative="1">
      <w:start w:val="1"/>
      <w:numFmt w:val="bullet"/>
      <w:lvlText w:val=""/>
      <w:lvlJc w:val="left"/>
      <w:pPr>
        <w:ind w:left="7920" w:hanging="360"/>
      </w:pPr>
      <w:rPr>
        <w:rFonts w:ascii="Wingdings" w:hAnsi="Wingdings" w:hint="default"/>
      </w:rPr>
    </w:lvl>
    <w:lvl w:ilvl="3" w:tplc="10090001" w:tentative="1">
      <w:start w:val="1"/>
      <w:numFmt w:val="bullet"/>
      <w:lvlText w:val=""/>
      <w:lvlJc w:val="left"/>
      <w:pPr>
        <w:ind w:left="8640" w:hanging="360"/>
      </w:pPr>
      <w:rPr>
        <w:rFonts w:ascii="Symbol" w:hAnsi="Symbol" w:hint="default"/>
      </w:rPr>
    </w:lvl>
    <w:lvl w:ilvl="4" w:tplc="10090003" w:tentative="1">
      <w:start w:val="1"/>
      <w:numFmt w:val="bullet"/>
      <w:lvlText w:val="o"/>
      <w:lvlJc w:val="left"/>
      <w:pPr>
        <w:ind w:left="9360" w:hanging="360"/>
      </w:pPr>
      <w:rPr>
        <w:rFonts w:ascii="Courier New" w:hAnsi="Courier New" w:cs="Courier New" w:hint="default"/>
      </w:rPr>
    </w:lvl>
    <w:lvl w:ilvl="5" w:tplc="10090005" w:tentative="1">
      <w:start w:val="1"/>
      <w:numFmt w:val="bullet"/>
      <w:lvlText w:val=""/>
      <w:lvlJc w:val="left"/>
      <w:pPr>
        <w:ind w:left="10080" w:hanging="360"/>
      </w:pPr>
      <w:rPr>
        <w:rFonts w:ascii="Wingdings" w:hAnsi="Wingdings" w:hint="default"/>
      </w:rPr>
    </w:lvl>
    <w:lvl w:ilvl="6" w:tplc="10090001" w:tentative="1">
      <w:start w:val="1"/>
      <w:numFmt w:val="bullet"/>
      <w:lvlText w:val=""/>
      <w:lvlJc w:val="left"/>
      <w:pPr>
        <w:ind w:left="10800" w:hanging="360"/>
      </w:pPr>
      <w:rPr>
        <w:rFonts w:ascii="Symbol" w:hAnsi="Symbol" w:hint="default"/>
      </w:rPr>
    </w:lvl>
    <w:lvl w:ilvl="7" w:tplc="10090003" w:tentative="1">
      <w:start w:val="1"/>
      <w:numFmt w:val="bullet"/>
      <w:lvlText w:val="o"/>
      <w:lvlJc w:val="left"/>
      <w:pPr>
        <w:ind w:left="11520" w:hanging="360"/>
      </w:pPr>
      <w:rPr>
        <w:rFonts w:ascii="Courier New" w:hAnsi="Courier New" w:cs="Courier New" w:hint="default"/>
      </w:rPr>
    </w:lvl>
    <w:lvl w:ilvl="8" w:tplc="10090005" w:tentative="1">
      <w:start w:val="1"/>
      <w:numFmt w:val="bullet"/>
      <w:lvlText w:val=""/>
      <w:lvlJc w:val="left"/>
      <w:pPr>
        <w:ind w:left="12240" w:hanging="360"/>
      </w:pPr>
      <w:rPr>
        <w:rFonts w:ascii="Wingdings" w:hAnsi="Wingdings" w:hint="default"/>
      </w:rPr>
    </w:lvl>
  </w:abstractNum>
  <w:num w:numId="1" w16cid:durableId="933048957">
    <w:abstractNumId w:val="0"/>
  </w:num>
  <w:num w:numId="2" w16cid:durableId="242033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B9"/>
    <w:rsid w:val="00017B12"/>
    <w:rsid w:val="001471BA"/>
    <w:rsid w:val="001C7F2B"/>
    <w:rsid w:val="00204ED1"/>
    <w:rsid w:val="002368AB"/>
    <w:rsid w:val="00241C13"/>
    <w:rsid w:val="002A3431"/>
    <w:rsid w:val="002C62EA"/>
    <w:rsid w:val="002C7A2D"/>
    <w:rsid w:val="00337175"/>
    <w:rsid w:val="00363776"/>
    <w:rsid w:val="0036689D"/>
    <w:rsid w:val="00372948"/>
    <w:rsid w:val="003B2A35"/>
    <w:rsid w:val="003D1B1F"/>
    <w:rsid w:val="003D6A98"/>
    <w:rsid w:val="003F0B06"/>
    <w:rsid w:val="004326F3"/>
    <w:rsid w:val="00463650"/>
    <w:rsid w:val="005A098B"/>
    <w:rsid w:val="005B6CF8"/>
    <w:rsid w:val="005D2F47"/>
    <w:rsid w:val="00651682"/>
    <w:rsid w:val="00677846"/>
    <w:rsid w:val="00692215"/>
    <w:rsid w:val="006C1E7B"/>
    <w:rsid w:val="0070003D"/>
    <w:rsid w:val="00722101"/>
    <w:rsid w:val="007620E4"/>
    <w:rsid w:val="007E6350"/>
    <w:rsid w:val="00873224"/>
    <w:rsid w:val="00882A64"/>
    <w:rsid w:val="00884327"/>
    <w:rsid w:val="008A7E1E"/>
    <w:rsid w:val="008D5B0A"/>
    <w:rsid w:val="009230D3"/>
    <w:rsid w:val="009563B5"/>
    <w:rsid w:val="009E4DD0"/>
    <w:rsid w:val="00A10931"/>
    <w:rsid w:val="00A20940"/>
    <w:rsid w:val="00A97C9C"/>
    <w:rsid w:val="00AD7D13"/>
    <w:rsid w:val="00AE25B2"/>
    <w:rsid w:val="00B334DE"/>
    <w:rsid w:val="00B5300A"/>
    <w:rsid w:val="00B715F7"/>
    <w:rsid w:val="00B96D83"/>
    <w:rsid w:val="00BC6C23"/>
    <w:rsid w:val="00C02F55"/>
    <w:rsid w:val="00C53FC6"/>
    <w:rsid w:val="00C54FDB"/>
    <w:rsid w:val="00C65D8F"/>
    <w:rsid w:val="00C95AEE"/>
    <w:rsid w:val="00D5130B"/>
    <w:rsid w:val="00D51896"/>
    <w:rsid w:val="00DC2FED"/>
    <w:rsid w:val="00DF2021"/>
    <w:rsid w:val="00E1086D"/>
    <w:rsid w:val="00E503DF"/>
    <w:rsid w:val="00E722E1"/>
    <w:rsid w:val="00E77BD0"/>
    <w:rsid w:val="00F3256C"/>
    <w:rsid w:val="00F44A1C"/>
    <w:rsid w:val="00F46538"/>
    <w:rsid w:val="00F476B9"/>
    <w:rsid w:val="00F55BB9"/>
    <w:rsid w:val="00F80AF1"/>
    <w:rsid w:val="00FB495A"/>
    <w:rsid w:val="00FE12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43F8"/>
  <w15:chartTrackingRefBased/>
  <w15:docId w15:val="{14433F23-EB12-4ABF-AFB1-9A2FA06B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B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Shuya</dc:creator>
  <cp:keywords/>
  <dc:description/>
  <cp:lastModifiedBy>Amanda Shuya</cp:lastModifiedBy>
  <cp:revision>22</cp:revision>
  <dcterms:created xsi:type="dcterms:W3CDTF">2024-11-28T00:32:00Z</dcterms:created>
  <dcterms:modified xsi:type="dcterms:W3CDTF">2024-11-29T18:04:00Z</dcterms:modified>
</cp:coreProperties>
</file>