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BD0C" w14:textId="3246253D" w:rsidR="006B1178" w:rsidRDefault="004D1B0E">
      <w:pPr>
        <w:rPr>
          <w:highlight w:val="white"/>
        </w:rPr>
      </w:pPr>
      <w:r>
        <w:rPr>
          <w:b/>
          <w:highlight w:val="white"/>
        </w:rPr>
        <w:t xml:space="preserve">The </w:t>
      </w:r>
      <w:r w:rsidR="00A16B91">
        <w:rPr>
          <w:b/>
          <w:highlight w:val="white"/>
        </w:rPr>
        <w:t>SAC</w:t>
      </w:r>
      <w:r w:rsidR="00437673">
        <w:rPr>
          <w:b/>
          <w:highlight w:val="white"/>
        </w:rPr>
        <w:t xml:space="preserve"> </w:t>
      </w:r>
      <w:r w:rsidR="00D06A57" w:rsidRPr="00B85660">
        <w:rPr>
          <w:b/>
          <w:highlight w:val="white"/>
        </w:rPr>
        <w:t xml:space="preserve">Meeting </w:t>
      </w:r>
      <w:proofErr w:type="gramStart"/>
      <w:r w:rsidR="00D66808">
        <w:rPr>
          <w:b/>
          <w:highlight w:val="white"/>
        </w:rPr>
        <w:t>commenced</w:t>
      </w:r>
      <w:proofErr w:type="gramEnd"/>
      <w:r w:rsidR="00F76EA9">
        <w:rPr>
          <w:highlight w:val="white"/>
        </w:rPr>
        <w:t xml:space="preserve"> 6</w:t>
      </w:r>
      <w:r w:rsidR="00D06A57">
        <w:rPr>
          <w:highlight w:val="white"/>
        </w:rPr>
        <w:t>:</w:t>
      </w:r>
      <w:r w:rsidR="000B4B04">
        <w:rPr>
          <w:highlight w:val="white"/>
        </w:rPr>
        <w:t>0</w:t>
      </w:r>
      <w:r w:rsidR="00D24F8E">
        <w:rPr>
          <w:highlight w:val="white"/>
        </w:rPr>
        <w:t>6</w:t>
      </w:r>
      <w:r w:rsidR="00794F39">
        <w:rPr>
          <w:highlight w:val="white"/>
        </w:rPr>
        <w:t xml:space="preserve"> p.m.</w:t>
      </w:r>
    </w:p>
    <w:p w14:paraId="6A254083" w14:textId="77777777" w:rsidR="006B1178" w:rsidRDefault="006B1178">
      <w:pPr>
        <w:rPr>
          <w:highlight w:val="white"/>
        </w:rPr>
      </w:pPr>
    </w:p>
    <w:p w14:paraId="3228C28C" w14:textId="77777777"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14:paraId="60BC5058" w14:textId="3C8A3401"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0E7649">
        <w:rPr>
          <w:highlight w:val="white"/>
        </w:rPr>
        <w:t>Principal</w:t>
      </w:r>
      <w:r w:rsidR="00642D8C">
        <w:rPr>
          <w:highlight w:val="white"/>
        </w:rPr>
        <w:t>;</w:t>
      </w:r>
      <w:r w:rsidR="00436E78">
        <w:rPr>
          <w:highlight w:val="white"/>
        </w:rPr>
        <w:t xml:space="preserve"> </w:t>
      </w:r>
      <w:r w:rsidR="00077229">
        <w:rPr>
          <w:highlight w:val="white"/>
        </w:rPr>
        <w:t xml:space="preserve">Joanna Schipper, Assistant Principal;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Faught,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B65772">
        <w:rPr>
          <w:highlight w:val="white"/>
        </w:rPr>
        <w:t xml:space="preserve">; </w:t>
      </w:r>
      <w:r w:rsidR="00FA0A56">
        <w:rPr>
          <w:highlight w:val="white"/>
        </w:rPr>
        <w:t xml:space="preserve">Emily Kaminsky, Treasurer; </w:t>
      </w:r>
      <w:r>
        <w:rPr>
          <w:highlight w:val="white"/>
        </w:rPr>
        <w:t xml:space="preserve">Brian Lema, </w:t>
      </w:r>
      <w:r w:rsidR="00A16B91">
        <w:rPr>
          <w:highlight w:val="white"/>
        </w:rPr>
        <w:t>Secretary</w:t>
      </w:r>
      <w:r w:rsidR="005410FA">
        <w:t xml:space="preserve">; Amanda </w:t>
      </w:r>
      <w:r w:rsidR="0035753B">
        <w:t xml:space="preserve">Campbell; </w:t>
      </w:r>
      <w:r w:rsidR="00D24F8E">
        <w:t>Christina Hughes; Melanie Grant</w:t>
      </w:r>
    </w:p>
    <w:p w14:paraId="336337DB" w14:textId="77777777" w:rsidR="00081D0F" w:rsidRPr="009317A2" w:rsidRDefault="00081D0F">
      <w:pPr>
        <w:rPr>
          <w:sz w:val="16"/>
          <w:szCs w:val="16"/>
          <w:highlight w:val="white"/>
        </w:rPr>
      </w:pPr>
    </w:p>
    <w:p w14:paraId="1603F295" w14:textId="77777777" w:rsidR="002470B3" w:rsidRDefault="002470B3" w:rsidP="00C04BA8">
      <w:pPr>
        <w:pStyle w:val="ListParagraph"/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Welcome</w:t>
      </w:r>
    </w:p>
    <w:p w14:paraId="24B65CBA" w14:textId="316034D2" w:rsidR="002470B3" w:rsidRDefault="00747060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2470B3">
        <w:rPr>
          <w:b/>
          <w:highlight w:val="white"/>
        </w:rPr>
        <w:t xml:space="preserve"> – </w:t>
      </w:r>
      <w:r w:rsidR="002470B3">
        <w:rPr>
          <w:highlight w:val="white"/>
        </w:rPr>
        <w:t>Led by Kate Faught</w:t>
      </w:r>
    </w:p>
    <w:p w14:paraId="4070E3AA" w14:textId="13BB5486" w:rsidR="002470B3" w:rsidRPr="002470B3" w:rsidRDefault="00F22238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Introductions </w:t>
      </w:r>
      <w:r w:rsidR="002470B3">
        <w:rPr>
          <w:b/>
          <w:highlight w:val="white"/>
        </w:rPr>
        <w:t xml:space="preserve">– </w:t>
      </w:r>
      <w:r w:rsidR="002470B3">
        <w:rPr>
          <w:highlight w:val="white"/>
        </w:rPr>
        <w:t>Led by Kate Faught</w:t>
      </w:r>
    </w:p>
    <w:p w14:paraId="6C9F126E" w14:textId="327F4407" w:rsidR="002470B3" w:rsidRDefault="00F22238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Treaty Six Acknowledgement </w:t>
      </w:r>
      <w:r w:rsidR="002470B3">
        <w:rPr>
          <w:b/>
          <w:highlight w:val="white"/>
        </w:rPr>
        <w:t xml:space="preserve">– </w:t>
      </w:r>
      <w:r w:rsidR="002470B3">
        <w:rPr>
          <w:highlight w:val="white"/>
        </w:rPr>
        <w:t>Led by Kate Faught</w:t>
      </w:r>
    </w:p>
    <w:p w14:paraId="5EF0130C" w14:textId="4FCD5566" w:rsidR="00304D78" w:rsidRPr="002470B3" w:rsidRDefault="00F1097C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>Approval of Agenda</w:t>
      </w:r>
    </w:p>
    <w:p w14:paraId="21EF53FF" w14:textId="611E4549" w:rsidR="002470B3" w:rsidRDefault="00CA30FA" w:rsidP="002470B3">
      <w:pPr>
        <w:rPr>
          <w:b/>
          <w:highlight w:val="white"/>
        </w:rPr>
      </w:pPr>
      <w:r>
        <w:rPr>
          <w:b/>
          <w:highlight w:val="white"/>
        </w:rPr>
        <w:t>Amanda</w:t>
      </w:r>
      <w:r w:rsidR="00F1097C" w:rsidRPr="0029523D">
        <w:rPr>
          <w:b/>
          <w:highlight w:val="white"/>
        </w:rPr>
        <w:t xml:space="preserve"> moved to accept the </w:t>
      </w:r>
      <w:proofErr w:type="gramStart"/>
      <w:r w:rsidR="00F1097C" w:rsidRPr="0029523D">
        <w:rPr>
          <w:b/>
          <w:highlight w:val="white"/>
        </w:rPr>
        <w:t>agenda</w:t>
      </w:r>
      <w:r w:rsidR="00F22238">
        <w:rPr>
          <w:b/>
          <w:highlight w:val="white"/>
        </w:rPr>
        <w:t>,</w:t>
      </w:r>
      <w:proofErr w:type="gramEnd"/>
      <w:r w:rsidR="00642D8C">
        <w:rPr>
          <w:b/>
          <w:highlight w:val="white"/>
        </w:rPr>
        <w:t xml:space="preserve"> </w:t>
      </w:r>
      <w:r>
        <w:rPr>
          <w:b/>
          <w:highlight w:val="white"/>
        </w:rPr>
        <w:t>Chris</w:t>
      </w:r>
      <w:r w:rsidR="00D24F8E">
        <w:rPr>
          <w:b/>
          <w:highlight w:val="white"/>
        </w:rPr>
        <w:t>tina</w:t>
      </w:r>
      <w:r w:rsidR="00642D8C">
        <w:rPr>
          <w:b/>
          <w:highlight w:val="white"/>
        </w:rPr>
        <w:t xml:space="preserve"> seconded</w:t>
      </w:r>
      <w:r w:rsidR="00F1097C" w:rsidRPr="0029523D">
        <w:rPr>
          <w:b/>
          <w:highlight w:val="white"/>
        </w:rPr>
        <w:t xml:space="preserve">. All in </w:t>
      </w:r>
      <w:proofErr w:type="spellStart"/>
      <w:r w:rsidR="00F1097C" w:rsidRPr="0029523D">
        <w:rPr>
          <w:b/>
          <w:highlight w:val="white"/>
        </w:rPr>
        <w:t>favour</w:t>
      </w:r>
      <w:proofErr w:type="spellEnd"/>
      <w:r w:rsidR="00F1097C" w:rsidRPr="0029523D">
        <w:rPr>
          <w:b/>
          <w:highlight w:val="white"/>
        </w:rPr>
        <w:t xml:space="preserve">. Carried. </w:t>
      </w:r>
    </w:p>
    <w:p w14:paraId="300FE26D" w14:textId="2CC523F6" w:rsidR="00F1097C" w:rsidRPr="002470B3" w:rsidRDefault="00A16B91" w:rsidP="002470B3">
      <w:pPr>
        <w:pStyle w:val="ListParagraph"/>
        <w:numPr>
          <w:ilvl w:val="1"/>
          <w:numId w:val="1"/>
        </w:numPr>
        <w:rPr>
          <w:b/>
          <w:highlight w:val="white"/>
        </w:rPr>
      </w:pPr>
      <w:r w:rsidRPr="002470B3">
        <w:rPr>
          <w:b/>
          <w:highlight w:val="white"/>
        </w:rPr>
        <w:t xml:space="preserve">Approval of Minutes from </w:t>
      </w:r>
      <w:r w:rsidR="008F149B">
        <w:rPr>
          <w:b/>
          <w:highlight w:val="white"/>
        </w:rPr>
        <w:t xml:space="preserve">the </w:t>
      </w:r>
      <w:r w:rsidR="000B4B04">
        <w:rPr>
          <w:b/>
          <w:highlight w:val="white"/>
        </w:rPr>
        <w:t>Nov 28</w:t>
      </w:r>
      <w:r w:rsidR="00F1097C" w:rsidRPr="002470B3">
        <w:rPr>
          <w:b/>
          <w:highlight w:val="white"/>
        </w:rPr>
        <w:t xml:space="preserve"> SAC</w:t>
      </w:r>
      <w:r w:rsidR="00125289">
        <w:rPr>
          <w:b/>
          <w:highlight w:val="white"/>
        </w:rPr>
        <w:t xml:space="preserve"> meeting</w:t>
      </w:r>
    </w:p>
    <w:p w14:paraId="728DDAC7" w14:textId="462D1323" w:rsidR="00A16B91" w:rsidRDefault="00D24F8E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Approved</w:t>
      </w:r>
      <w:r w:rsidR="00642D8C" w:rsidRPr="0029523D">
        <w:rPr>
          <w:b/>
          <w:highlight w:val="white"/>
        </w:rPr>
        <w:t>.</w:t>
      </w:r>
    </w:p>
    <w:p w14:paraId="7617C17C" w14:textId="16B7D0C7" w:rsidR="00315810" w:rsidRPr="000B058A" w:rsidRDefault="00315810" w:rsidP="00177DDC"/>
    <w:p w14:paraId="0866A30B" w14:textId="710DC828" w:rsidR="00315810" w:rsidRPr="000B058A" w:rsidRDefault="00315810" w:rsidP="00315810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 w:rsidRPr="000B058A">
        <w:rPr>
          <w:b/>
          <w:highlight w:val="white"/>
        </w:rPr>
        <w:t>Administrator Report – Christine Vince </w:t>
      </w:r>
    </w:p>
    <w:p w14:paraId="0F1C10D8" w14:textId="4AEAD6D4" w:rsidR="00394B98" w:rsidRDefault="00315810" w:rsidP="00F22238">
      <w:r>
        <w:t>Christine gave the following updates:</w:t>
      </w:r>
    </w:p>
    <w:p w14:paraId="3673283E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4195"/>
        <w:rPr>
          <w:rFonts w:ascii="Arial Narrow" w:eastAsia="Arial Narrow" w:hAnsi="Arial Narrow" w:cs="Arial Narrow"/>
          <w:b/>
          <w:color w:val="5A3B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5A3B00"/>
          <w:sz w:val="24"/>
          <w:szCs w:val="24"/>
          <w:u w:val="single"/>
        </w:rPr>
        <w:t>Celebrations:</w:t>
      </w:r>
      <w:r>
        <w:rPr>
          <w:rFonts w:ascii="Arial Narrow" w:eastAsia="Arial Narrow" w:hAnsi="Arial Narrow" w:cs="Arial Narrow"/>
          <w:b/>
          <w:color w:val="5A3B00"/>
          <w:sz w:val="24"/>
          <w:szCs w:val="24"/>
        </w:rPr>
        <w:t xml:space="preserve"> </w:t>
      </w:r>
    </w:p>
    <w:p w14:paraId="7ADBA7DD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9" w:lineRule="auto"/>
        <w:ind w:left="1083" w:right="570" w:hanging="35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Purchased books to increase representation of different cultures including for Black History Month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and  Women’s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History Month </w:t>
      </w:r>
    </w:p>
    <w:p w14:paraId="57C3C537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24" w:lineRule="auto"/>
        <w:ind w:left="1086" w:hanging="353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Black History Month - Students shared their new learning about exceptional Black Canadians and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Americans  during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morning announcements] </w:t>
      </w:r>
    </w:p>
    <w:p w14:paraId="0C71B99B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1" w:lineRule="auto"/>
        <w:ind w:left="732" w:right="91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Participated in the Winter Walk and delivered Random Acts of Kindness around the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neighbourhood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Classes made sandwiches for those less fortunate </w:t>
      </w:r>
    </w:p>
    <w:p w14:paraId="01EA34FF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Family Dance was well attended </w:t>
      </w:r>
    </w:p>
    <w:p w14:paraId="10FFCB45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Intramurals, Basketball Free Throw and Volleyball </w:t>
      </w:r>
    </w:p>
    <w:p w14:paraId="4025C520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Students continue to learn Tipi Teachings during Assemblies </w:t>
      </w:r>
    </w:p>
    <w:p w14:paraId="040829CE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Journeying through Lent </w:t>
      </w:r>
    </w:p>
    <w:p w14:paraId="48387AC2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Scholastic Book Fair coming </w:t>
      </w:r>
    </w:p>
    <w:p w14:paraId="39CA43C9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Alberta Musical Theatre Presentation </w:t>
      </w:r>
    </w:p>
    <w:p w14:paraId="1F9751A9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24" w:lineRule="auto"/>
        <w:ind w:left="1082" w:right="272" w:hanging="34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Social Justice Projects – Random Acts of Kindness Cards to community &amp; Sandwiches with Mustard Seed for the homeless. </w:t>
      </w:r>
    </w:p>
    <w:p w14:paraId="0B24797E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4"/>
        <w:rPr>
          <w:rFonts w:ascii="Arial Narrow" w:eastAsia="Arial Narrow" w:hAnsi="Arial Narrow" w:cs="Arial Narrow"/>
          <w:b/>
          <w:color w:val="5A3B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5A3B00"/>
          <w:sz w:val="24"/>
          <w:szCs w:val="24"/>
          <w:u w:val="single"/>
        </w:rPr>
        <w:t>Thank you:</w:t>
      </w:r>
      <w:r>
        <w:rPr>
          <w:rFonts w:ascii="Arial Narrow" w:eastAsia="Arial Narrow" w:hAnsi="Arial Narrow" w:cs="Arial Narrow"/>
          <w:b/>
          <w:color w:val="5A3B00"/>
          <w:sz w:val="24"/>
          <w:szCs w:val="24"/>
        </w:rPr>
        <w:t xml:space="preserve"> </w:t>
      </w:r>
    </w:p>
    <w:p w14:paraId="115599FD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Family Dance </w:t>
      </w:r>
    </w:p>
    <w:p w14:paraId="1C012FC4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Pancakes for Shrove Tuesday </w:t>
      </w:r>
    </w:p>
    <w:p w14:paraId="74923629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7"/>
        <w:rPr>
          <w:rFonts w:ascii="Arial Narrow" w:eastAsia="Arial Narrow" w:hAnsi="Arial Narrow" w:cs="Arial Narrow"/>
          <w:b/>
          <w:color w:val="0563C1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5A3B00"/>
          <w:sz w:val="24"/>
          <w:szCs w:val="24"/>
          <w:u w:val="single"/>
        </w:rPr>
        <w:t xml:space="preserve">School Council Engagement on </w:t>
      </w:r>
      <w:r>
        <w:rPr>
          <w:rFonts w:ascii="Arial Narrow" w:eastAsia="Arial Narrow" w:hAnsi="Arial Narrow" w:cs="Arial Narrow"/>
          <w:b/>
          <w:color w:val="0563C1"/>
          <w:sz w:val="24"/>
          <w:szCs w:val="24"/>
          <w:u w:val="single"/>
        </w:rPr>
        <w:t>Administrative Procedure 170</w:t>
      </w:r>
      <w:r>
        <w:rPr>
          <w:rFonts w:ascii="Arial Narrow" w:eastAsia="Arial Narrow" w:hAnsi="Arial Narrow" w:cs="Arial Narrow"/>
          <w:b/>
          <w:color w:val="0563C1"/>
          <w:sz w:val="24"/>
          <w:szCs w:val="24"/>
        </w:rPr>
        <w:t xml:space="preserve"> </w:t>
      </w:r>
    </w:p>
    <w:p w14:paraId="2834B96F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9" w:lineRule="auto"/>
        <w:ind w:left="1080" w:right="283" w:hanging="347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Share your feedback on the draft of a new Administrative Procedure titled: Equity, Diversity, Inclusion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and  Anti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-Racism: </w:t>
      </w:r>
    </w:p>
    <w:p w14:paraId="09BA9897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457"/>
        <w:rPr>
          <w:rFonts w:ascii="Arial Narrow" w:eastAsia="Arial Narrow" w:hAnsi="Arial Narrow" w:cs="Arial Narrow"/>
          <w:color w:val="0563C1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color w:val="0563C1"/>
          <w:sz w:val="24"/>
          <w:szCs w:val="24"/>
          <w:u w:val="single"/>
        </w:rPr>
        <w:t>Presentation</w:t>
      </w:r>
      <w:r>
        <w:rPr>
          <w:rFonts w:ascii="Arial Narrow" w:eastAsia="Arial Narrow" w:hAnsi="Arial Narrow" w:cs="Arial Narrow"/>
          <w:color w:val="0563C1"/>
          <w:sz w:val="24"/>
          <w:szCs w:val="24"/>
        </w:rPr>
        <w:t xml:space="preserve"> </w:t>
      </w:r>
    </w:p>
    <w:p w14:paraId="567C9459" w14:textId="54E1C8CB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7"/>
        <w:rPr>
          <w:rFonts w:ascii="Arial Narrow" w:eastAsia="Arial Narrow" w:hAnsi="Arial Narrow" w:cs="Arial Narrow"/>
          <w:color w:val="0563C1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color w:val="0563C1"/>
          <w:sz w:val="24"/>
          <w:szCs w:val="24"/>
          <w:u w:val="single"/>
        </w:rPr>
        <w:t>Feedback Form</w:t>
      </w:r>
      <w:r>
        <w:rPr>
          <w:rFonts w:ascii="Arial Narrow" w:eastAsia="Arial Narrow" w:hAnsi="Arial Narrow" w:cs="Arial Narrow"/>
          <w:color w:val="0563C1"/>
          <w:sz w:val="24"/>
          <w:szCs w:val="24"/>
        </w:rPr>
        <w:t xml:space="preserve"> </w:t>
      </w:r>
    </w:p>
    <w:p w14:paraId="0453FCB8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rPr>
          <w:rFonts w:ascii="Arial Narrow" w:eastAsia="Arial Narrow" w:hAnsi="Arial Narrow" w:cs="Arial Narrow"/>
          <w:b/>
          <w:color w:val="5A3B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5A3B00"/>
          <w:sz w:val="24"/>
          <w:szCs w:val="24"/>
          <w:u w:val="single"/>
        </w:rPr>
        <w:lastRenderedPageBreak/>
        <w:t>Assurance:</w:t>
      </w:r>
      <w:r>
        <w:rPr>
          <w:rFonts w:ascii="Arial Narrow" w:eastAsia="Arial Narrow" w:hAnsi="Arial Narrow" w:cs="Arial Narrow"/>
          <w:b/>
          <w:color w:val="5A3B00"/>
          <w:sz w:val="24"/>
          <w:szCs w:val="24"/>
        </w:rPr>
        <w:t xml:space="preserve"> </w:t>
      </w:r>
    </w:p>
    <w:p w14:paraId="2512BEEA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732" w:right="1431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563C1"/>
          <w:sz w:val="24"/>
          <w:szCs w:val="24"/>
          <w:u w:val="single"/>
        </w:rPr>
        <w:t xml:space="preserve">PAT Results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are on the School Website Dashboard. We are above the provincial standings.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The </w:t>
      </w:r>
      <w:r>
        <w:rPr>
          <w:rFonts w:ascii="Arial Narrow" w:eastAsia="Arial Narrow" w:hAnsi="Arial Narrow" w:cs="Arial Narrow"/>
          <w:color w:val="0563C1"/>
          <w:sz w:val="24"/>
          <w:szCs w:val="24"/>
          <w:u w:val="single"/>
        </w:rPr>
        <w:t>February review</w:t>
      </w:r>
      <w:r>
        <w:rPr>
          <w:rFonts w:ascii="Arial Narrow" w:eastAsia="Arial Narrow" w:hAnsi="Arial Narrow" w:cs="Arial Narrow"/>
          <w:color w:val="0563C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of progress to our School Growth Plan is posted on the Website </w:t>
      </w:r>
    </w:p>
    <w:p w14:paraId="5B32E6F4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8"/>
        <w:rPr>
          <w:rFonts w:ascii="Arial Narrow" w:eastAsia="Arial Narrow" w:hAnsi="Arial Narrow" w:cs="Arial Narrow"/>
          <w:b/>
          <w:color w:val="5A3B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5A3B00"/>
          <w:sz w:val="24"/>
          <w:szCs w:val="24"/>
          <w:u w:val="single"/>
        </w:rPr>
        <w:t>Questions:</w:t>
      </w:r>
      <w:r>
        <w:rPr>
          <w:rFonts w:ascii="Arial Narrow" w:eastAsia="Arial Narrow" w:hAnsi="Arial Narrow" w:cs="Arial Narrow"/>
          <w:b/>
          <w:color w:val="5A3B00"/>
          <w:sz w:val="24"/>
          <w:szCs w:val="24"/>
        </w:rPr>
        <w:t xml:space="preserve"> </w:t>
      </w:r>
    </w:p>
    <w:p w14:paraId="4AD31793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Arial Narrow" w:eastAsia="Arial Narrow" w:hAnsi="Arial Narrow" w:cs="Arial Narrow"/>
          <w:color w:val="5A3B00"/>
          <w:sz w:val="24"/>
          <w:szCs w:val="24"/>
        </w:rPr>
      </w:pPr>
      <w:r>
        <w:rPr>
          <w:rFonts w:ascii="Arial Narrow" w:eastAsia="Arial Narrow" w:hAnsi="Arial Narrow" w:cs="Arial Narrow"/>
          <w:color w:val="5A3B00"/>
          <w:sz w:val="24"/>
          <w:szCs w:val="24"/>
        </w:rPr>
        <w:t xml:space="preserve">Could the SAC financially support the following: </w:t>
      </w:r>
    </w:p>
    <w:p w14:paraId="1F3C42B0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Olive the Wellness Dog? Letter ($50/month) </w:t>
      </w:r>
    </w:p>
    <w:p w14:paraId="65D71D12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Glow Team T-shirts (25) </w:t>
      </w:r>
    </w:p>
    <w:p w14:paraId="08833227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Math night for parents to use the Engagement Grant? </w:t>
      </w:r>
    </w:p>
    <w:p w14:paraId="2C27CA40" w14:textId="3CFECED8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3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$1500 for inclusive books (Asian Heritage, disabilities &amp; </w:t>
      </w: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More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) </w:t>
      </w:r>
    </w:p>
    <w:p w14:paraId="0D86C90D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14"/>
        <w:rPr>
          <w:rFonts w:ascii="Arial Narrow" w:eastAsia="Arial Narrow" w:hAnsi="Arial Narrow" w:cs="Arial Narrow"/>
          <w:b/>
          <w:color w:val="5A3B0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color w:val="5A3B00"/>
          <w:sz w:val="24"/>
          <w:szCs w:val="24"/>
          <w:u w:val="single"/>
        </w:rPr>
        <w:t>Upcoming Events:</w:t>
      </w:r>
    </w:p>
    <w:p w14:paraId="06DBBC5C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4" w:lineRule="auto"/>
        <w:ind w:left="368" w:right="4108" w:firstLine="5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March 15 Demonstration of Learning - 4:30 p.m. to 7:30 p.m.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Scholastic Book Fair </w:t>
      </w:r>
    </w:p>
    <w:p w14:paraId="36D5D796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0" w:lineRule="auto"/>
        <w:ind w:left="373" w:right="3557"/>
        <w:rPr>
          <w:rFonts w:ascii="Arial Narrow" w:eastAsia="Arial Narrow" w:hAnsi="Arial Narrow" w:cs="Arial Narrow"/>
          <w:b/>
          <w:color w:val="00B05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March 16 Scholastic Book Fair; IPP meetings 1:00 p.m. - 3:00 p.m. March 17 St. Patrick’s Day - wear your </w:t>
      </w:r>
      <w:proofErr w:type="gramStart"/>
      <w:r>
        <w:rPr>
          <w:rFonts w:ascii="Arial Narrow" w:eastAsia="Arial Narrow" w:hAnsi="Arial Narrow" w:cs="Arial Narrow"/>
          <w:b/>
          <w:color w:val="00B050"/>
          <w:sz w:val="24"/>
          <w:szCs w:val="24"/>
        </w:rPr>
        <w:t>GREEN</w:t>
      </w:r>
      <w:proofErr w:type="gramEnd"/>
      <w:r>
        <w:rPr>
          <w:rFonts w:ascii="Arial Narrow" w:eastAsia="Arial Narrow" w:hAnsi="Arial Narrow" w:cs="Arial Narrow"/>
          <w:b/>
          <w:color w:val="00B050"/>
          <w:sz w:val="24"/>
          <w:szCs w:val="24"/>
        </w:rPr>
        <w:t xml:space="preserve"> </w:t>
      </w:r>
    </w:p>
    <w:p w14:paraId="44BC57E1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75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Healthy Hunger Hot Lunch -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Shumka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Ukrainian Food </w:t>
      </w:r>
    </w:p>
    <w:p w14:paraId="08842A09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73" w:lineRule="auto"/>
        <w:ind w:left="373" w:right="316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March 21 World Down Syndrome Day: wear your eye-catching socks!! March 23 Thursday Full Day of Classes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Switch Day before Spring Break Dismissal at 2:54 p.m. </w:t>
      </w:r>
    </w:p>
    <w:p w14:paraId="514D3FD5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0" w:lineRule="auto"/>
        <w:ind w:left="373" w:right="384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73264D"/>
          <w:sz w:val="24"/>
          <w:szCs w:val="24"/>
        </w:rPr>
        <w:t xml:space="preserve">Kindergarten students come to school today (Friday Schedule)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March 24 Friday Early Dismissal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Switch Day before Spring Break Dismissal at 11:59 a.m. </w:t>
      </w:r>
    </w:p>
    <w:p w14:paraId="1B96C0CC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76"/>
        <w:rPr>
          <w:rFonts w:ascii="Arial Narrow" w:eastAsia="Arial Narrow" w:hAnsi="Arial Narrow" w:cs="Arial Narrow"/>
          <w:b/>
          <w:color w:val="73264D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Friday - </w:t>
      </w:r>
      <w:r>
        <w:rPr>
          <w:rFonts w:ascii="Arial Narrow" w:eastAsia="Arial Narrow" w:hAnsi="Arial Narrow" w:cs="Arial Narrow"/>
          <w:b/>
          <w:color w:val="73264D"/>
          <w:sz w:val="24"/>
          <w:szCs w:val="24"/>
        </w:rPr>
        <w:t xml:space="preserve">No Kindergarten Classes </w:t>
      </w:r>
    </w:p>
    <w:p w14:paraId="016F139A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73"/>
        <w:rPr>
          <w:rFonts w:ascii="Arial Narrow" w:eastAsia="Arial Narrow" w:hAnsi="Arial Narrow" w:cs="Arial Narrow"/>
          <w:b/>
          <w:color w:val="0070C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70C0"/>
          <w:sz w:val="24"/>
          <w:szCs w:val="24"/>
        </w:rPr>
        <w:t xml:space="preserve">March 27-31 Spring Break - NO CLASSES </w:t>
      </w:r>
    </w:p>
    <w:p w14:paraId="1D4FA4FC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35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April 2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Palm Sunday </w:t>
      </w:r>
    </w:p>
    <w:p w14:paraId="13790735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59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April 3 Classes Resume </w:t>
      </w:r>
    </w:p>
    <w:p w14:paraId="251628F3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37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Beginning of Holy Week </w:t>
      </w:r>
    </w:p>
    <w:p w14:paraId="5E2DC64F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5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April 7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Good Friday - NO CLASSES </w:t>
      </w:r>
    </w:p>
    <w:p w14:paraId="1D1DA698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359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April 9 Easter Sunday </w:t>
      </w:r>
    </w:p>
    <w:p w14:paraId="158CE7F1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59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April 10 Easter Monday - NO CLASSES </w:t>
      </w:r>
    </w:p>
    <w:p w14:paraId="59AAD068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70" w:lineRule="auto"/>
        <w:ind w:left="359" w:right="3366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April 14 St. Mary attends St. Thomas More Easter Liturgy 9:30 a.m. April 16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Sunday - Deadline to order Hot Lunch 11:59 p.m. </w:t>
      </w:r>
    </w:p>
    <w:p w14:paraId="090A070B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5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April 21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Healthy Hunger Hot Lunch - Dairy Queen </w:t>
      </w:r>
    </w:p>
    <w:p w14:paraId="60BCDBA1" w14:textId="77777777" w:rsidR="00F22238" w:rsidRDefault="00F22238" w:rsidP="00F222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359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April 26 Administrative Assistant Appreciation Day</w:t>
      </w:r>
    </w:p>
    <w:p w14:paraId="6FFC2061" w14:textId="77777777" w:rsidR="00F22238" w:rsidRDefault="00F22238" w:rsidP="00394B98">
      <w:pPr>
        <w:pStyle w:val="Default"/>
        <w:rPr>
          <w:sz w:val="22"/>
          <w:szCs w:val="22"/>
        </w:rPr>
      </w:pPr>
    </w:p>
    <w:p w14:paraId="4AD2A0EF" w14:textId="59866803" w:rsidR="005410FA" w:rsidRPr="00346C00" w:rsidRDefault="005410FA" w:rsidP="00177DDC">
      <w:pPr>
        <w:pStyle w:val="Default"/>
        <w:rPr>
          <w:sz w:val="22"/>
          <w:szCs w:val="22"/>
        </w:rPr>
      </w:pPr>
    </w:p>
    <w:p w14:paraId="405B7108" w14:textId="7B3C13DB" w:rsidR="00177DDC" w:rsidRPr="006B469E" w:rsidRDefault="00277A1F" w:rsidP="00177DDC">
      <w:pPr>
        <w:pStyle w:val="Default"/>
        <w:rPr>
          <w:b/>
          <w:bCs/>
          <w:sz w:val="22"/>
          <w:szCs w:val="22"/>
        </w:rPr>
      </w:pPr>
      <w:r w:rsidRPr="006B469E">
        <w:rPr>
          <w:b/>
          <w:sz w:val="22"/>
          <w:szCs w:val="22"/>
        </w:rPr>
        <w:t>Questions / Comments</w:t>
      </w:r>
    </w:p>
    <w:p w14:paraId="30A51CAA" w14:textId="229166E4" w:rsidR="000B058A" w:rsidRDefault="00EA3AC1" w:rsidP="00422208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 w:rsidRPr="00F22238">
        <w:rPr>
          <w:bCs/>
          <w:sz w:val="22"/>
          <w:szCs w:val="22"/>
        </w:rPr>
        <w:t xml:space="preserve">There </w:t>
      </w:r>
      <w:r w:rsidR="00B277DD">
        <w:rPr>
          <w:bCs/>
          <w:sz w:val="22"/>
          <w:szCs w:val="22"/>
        </w:rPr>
        <w:t xml:space="preserve">were a few motions made after the </w:t>
      </w:r>
    </w:p>
    <w:p w14:paraId="7AD25E58" w14:textId="737A5BCA" w:rsidR="00FA0A56" w:rsidRDefault="00FA0A56" w:rsidP="00FA0A56">
      <w:pPr>
        <w:pStyle w:val="Default"/>
        <w:rPr>
          <w:bCs/>
          <w:sz w:val="22"/>
          <w:szCs w:val="22"/>
        </w:rPr>
      </w:pPr>
    </w:p>
    <w:p w14:paraId="6E332CA0" w14:textId="77777777" w:rsidR="00A10536" w:rsidRDefault="00A10536" w:rsidP="00FA0A56">
      <w:pPr>
        <w:pStyle w:val="Default"/>
        <w:rPr>
          <w:b/>
          <w:bCs/>
        </w:rPr>
      </w:pPr>
    </w:p>
    <w:p w14:paraId="1321BAD6" w14:textId="3BA78DD6" w:rsidR="00A10536" w:rsidRDefault="00B62824" w:rsidP="00FA0A56">
      <w:pPr>
        <w:pStyle w:val="Default"/>
        <w:rPr>
          <w:b/>
          <w:bCs/>
        </w:rPr>
      </w:pPr>
      <w:r>
        <w:rPr>
          <w:b/>
          <w:bCs/>
        </w:rPr>
        <w:lastRenderedPageBreak/>
        <w:t>Melanie made a motion to spend up to $630 from the Engagement Grant for a Math night presentation for families to attend St. Mary School. Emily seconded. Passed.</w:t>
      </w:r>
    </w:p>
    <w:p w14:paraId="54526A51" w14:textId="77777777" w:rsidR="00B62824" w:rsidRDefault="00B62824" w:rsidP="00FA0A56">
      <w:pPr>
        <w:pStyle w:val="Default"/>
        <w:rPr>
          <w:b/>
          <w:bCs/>
        </w:rPr>
      </w:pPr>
    </w:p>
    <w:p w14:paraId="38203E1C" w14:textId="2305A209" w:rsidR="00FA0A56" w:rsidRDefault="00B62824" w:rsidP="00FA0A56">
      <w:pPr>
        <w:pStyle w:val="Default"/>
        <w:rPr>
          <w:b/>
          <w:bCs/>
        </w:rPr>
      </w:pPr>
      <w:r>
        <w:rPr>
          <w:b/>
          <w:bCs/>
        </w:rPr>
        <w:t>Amanda</w:t>
      </w:r>
      <w:r w:rsidR="00FA0A56" w:rsidRPr="00396532">
        <w:rPr>
          <w:b/>
          <w:bCs/>
        </w:rPr>
        <w:t xml:space="preserve"> made a motion to s</w:t>
      </w:r>
      <w:r w:rsidR="00A10536">
        <w:rPr>
          <w:b/>
          <w:bCs/>
        </w:rPr>
        <w:t>pend up to</w:t>
      </w:r>
      <w:r w:rsidR="00FA0A56" w:rsidRPr="00396532">
        <w:rPr>
          <w:b/>
          <w:bCs/>
        </w:rPr>
        <w:t xml:space="preserve"> $</w:t>
      </w:r>
      <w:r>
        <w:rPr>
          <w:b/>
          <w:bCs/>
        </w:rPr>
        <w:t>300</w:t>
      </w:r>
      <w:r w:rsidR="00FA0A56" w:rsidRPr="00396532">
        <w:rPr>
          <w:b/>
          <w:bCs/>
        </w:rPr>
        <w:t xml:space="preserve"> from the operating account for </w:t>
      </w:r>
      <w:r w:rsidR="00A10536">
        <w:rPr>
          <w:b/>
          <w:bCs/>
        </w:rPr>
        <w:t>Olive the Wellness Dog, Glow Team T-shirts, and inclusive books</w:t>
      </w:r>
      <w:r w:rsidR="00FA0A56" w:rsidRPr="00396532">
        <w:rPr>
          <w:b/>
          <w:bCs/>
        </w:rPr>
        <w:t xml:space="preserve">. </w:t>
      </w:r>
      <w:r>
        <w:rPr>
          <w:b/>
          <w:bCs/>
        </w:rPr>
        <w:t>Christina</w:t>
      </w:r>
      <w:r w:rsidR="00FA0A56" w:rsidRPr="00396532">
        <w:rPr>
          <w:b/>
          <w:bCs/>
        </w:rPr>
        <w:t xml:space="preserve"> seconded the motion. Passed.</w:t>
      </w:r>
    </w:p>
    <w:p w14:paraId="13AAE6A0" w14:textId="1E5E3708" w:rsidR="00B62824" w:rsidRDefault="00B62824" w:rsidP="00FA0A56">
      <w:pPr>
        <w:pStyle w:val="Default"/>
        <w:rPr>
          <w:b/>
          <w:bCs/>
        </w:rPr>
      </w:pPr>
    </w:p>
    <w:p w14:paraId="72F0CF74" w14:textId="399482AD" w:rsidR="00B62824" w:rsidRPr="00F22238" w:rsidRDefault="00C26688" w:rsidP="00B62824">
      <w:pPr>
        <w:pStyle w:val="Default"/>
        <w:rPr>
          <w:bCs/>
          <w:sz w:val="22"/>
          <w:szCs w:val="22"/>
        </w:rPr>
      </w:pPr>
      <w:r>
        <w:rPr>
          <w:b/>
          <w:bCs/>
        </w:rPr>
        <w:t>Emily</w:t>
      </w:r>
      <w:r w:rsidR="00B62824" w:rsidRPr="00396532">
        <w:rPr>
          <w:b/>
          <w:bCs/>
        </w:rPr>
        <w:t xml:space="preserve"> made a motion to s</w:t>
      </w:r>
      <w:r w:rsidR="00B62824">
        <w:rPr>
          <w:b/>
          <w:bCs/>
        </w:rPr>
        <w:t>pend up to</w:t>
      </w:r>
      <w:r w:rsidR="00B62824" w:rsidRPr="00396532">
        <w:rPr>
          <w:b/>
          <w:bCs/>
        </w:rPr>
        <w:t xml:space="preserve"> $</w:t>
      </w:r>
      <w:r>
        <w:rPr>
          <w:b/>
          <w:bCs/>
        </w:rPr>
        <w:t>1</w:t>
      </w:r>
      <w:r w:rsidR="00B277DD">
        <w:rPr>
          <w:b/>
          <w:bCs/>
        </w:rPr>
        <w:t>,</w:t>
      </w:r>
      <w:r>
        <w:rPr>
          <w:b/>
          <w:bCs/>
        </w:rPr>
        <w:t>500</w:t>
      </w:r>
      <w:r w:rsidR="00B62824" w:rsidRPr="00396532">
        <w:rPr>
          <w:b/>
          <w:bCs/>
        </w:rPr>
        <w:t xml:space="preserve"> from the </w:t>
      </w:r>
      <w:r w:rsidR="00B62824">
        <w:rPr>
          <w:b/>
          <w:bCs/>
        </w:rPr>
        <w:t>Casino</w:t>
      </w:r>
      <w:r w:rsidR="00B62824" w:rsidRPr="00396532">
        <w:rPr>
          <w:b/>
          <w:bCs/>
        </w:rPr>
        <w:t xml:space="preserve"> account for </w:t>
      </w:r>
      <w:r>
        <w:rPr>
          <w:b/>
          <w:bCs/>
        </w:rPr>
        <w:t>the purchase of</w:t>
      </w:r>
      <w:r w:rsidR="00B62824">
        <w:rPr>
          <w:b/>
          <w:bCs/>
        </w:rPr>
        <w:t xml:space="preserve"> inclusive books</w:t>
      </w:r>
      <w:r w:rsidR="00B62824" w:rsidRPr="00396532">
        <w:rPr>
          <w:b/>
          <w:bCs/>
        </w:rPr>
        <w:t>. Amanda seconded the motion. Passed.</w:t>
      </w:r>
    </w:p>
    <w:p w14:paraId="1F71FC82" w14:textId="77777777" w:rsidR="00B62824" w:rsidRPr="00F22238" w:rsidRDefault="00B62824" w:rsidP="00FA0A56">
      <w:pPr>
        <w:pStyle w:val="Default"/>
        <w:rPr>
          <w:bCs/>
          <w:sz w:val="22"/>
          <w:szCs w:val="22"/>
        </w:rPr>
      </w:pPr>
    </w:p>
    <w:p w14:paraId="096E142A" w14:textId="77777777" w:rsidR="00346C00" w:rsidRPr="008F149B" w:rsidRDefault="00346C00" w:rsidP="000B058A">
      <w:pPr>
        <w:pStyle w:val="Default"/>
        <w:rPr>
          <w:bCs/>
          <w:sz w:val="22"/>
          <w:szCs w:val="22"/>
        </w:rPr>
      </w:pPr>
    </w:p>
    <w:p w14:paraId="58630241" w14:textId="45ED7012" w:rsidR="00E2153C" w:rsidRPr="00CD0B59" w:rsidRDefault="00DD7F3F" w:rsidP="00C04BA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0FAC4972" w14:textId="42C1EC43" w:rsidR="00604EE6" w:rsidRDefault="00EA3AC1" w:rsidP="00150497">
      <w:r>
        <w:t>Emily reported that t</w:t>
      </w:r>
      <w:r w:rsidR="00A14C91">
        <w:t>he</w:t>
      </w:r>
      <w:r>
        <w:t xml:space="preserve"> casino account balance </w:t>
      </w:r>
      <w:r w:rsidR="00F22238">
        <w:t>remains the same at</w:t>
      </w:r>
      <w:r>
        <w:t xml:space="preserve"> $88,087.80. </w:t>
      </w:r>
      <w:r w:rsidR="00136585">
        <w:t>The operating account is currently $</w:t>
      </w:r>
      <w:r w:rsidR="00F22238">
        <w:t>8,606.32</w:t>
      </w:r>
      <w:r w:rsidR="00136585">
        <w:t xml:space="preserve">. </w:t>
      </w:r>
      <w:r w:rsidR="00124DA0">
        <w:t>This accounts for the $126.69 for Christmas basket expenses, $800 in gift cards for families in need and $49.78 for Meet the Teacher night</w:t>
      </w:r>
      <w:r>
        <w:t>.</w:t>
      </w:r>
    </w:p>
    <w:p w14:paraId="27B546DA" w14:textId="1CE640E4" w:rsidR="00DD7F3F" w:rsidRDefault="00DD7F3F" w:rsidP="00D06467"/>
    <w:p w14:paraId="485425CC" w14:textId="0F144453" w:rsidR="00107AA3" w:rsidRDefault="00107AA3" w:rsidP="00D06467">
      <w:r>
        <w:t xml:space="preserve">The AGLC information needs to be updated. Emily, Kate and Brian will reply. </w:t>
      </w:r>
    </w:p>
    <w:p w14:paraId="178DDB14" w14:textId="77777777" w:rsidR="00107AA3" w:rsidRPr="00D06467" w:rsidRDefault="00107AA3" w:rsidP="00D06467"/>
    <w:p w14:paraId="7C6F31C7" w14:textId="15627C44" w:rsidR="00DD7F3F" w:rsidRPr="00DD7F3F" w:rsidRDefault="00124DA0" w:rsidP="00C04BA8">
      <w:pPr>
        <w:pStyle w:val="ListParagraph"/>
        <w:numPr>
          <w:ilvl w:val="0"/>
          <w:numId w:val="1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SAC Community Building Initiatives</w:t>
      </w:r>
    </w:p>
    <w:p w14:paraId="7AAE3994" w14:textId="577F34A0" w:rsidR="00396532" w:rsidRDefault="00B277DD" w:rsidP="001B16E4">
      <w:pPr>
        <w:pStyle w:val="ListParagraph"/>
        <w:ind w:left="0"/>
      </w:pPr>
      <w:r>
        <w:t>None</w:t>
      </w:r>
      <w:r w:rsidR="009E72D1">
        <w:t xml:space="preserve"> </w:t>
      </w:r>
    </w:p>
    <w:p w14:paraId="3E72DD98" w14:textId="48AEE420" w:rsidR="006B41A2" w:rsidRPr="002470B3" w:rsidRDefault="006B41A2" w:rsidP="002470B3">
      <w:pPr>
        <w:pBdr>
          <w:top w:val="none" w:sz="0" w:space="2" w:color="auto"/>
        </w:pBdr>
        <w:rPr>
          <w:b/>
          <w:highlight w:val="white"/>
        </w:rPr>
      </w:pPr>
    </w:p>
    <w:p w14:paraId="48BD016D" w14:textId="36EA7A64" w:rsidR="006B41A2" w:rsidRPr="00783B24" w:rsidRDefault="00604EE6" w:rsidP="00604EE6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 xml:space="preserve">Fundraising </w:t>
      </w:r>
    </w:p>
    <w:p w14:paraId="1188E0DB" w14:textId="033FDD47" w:rsidR="002470B3" w:rsidRDefault="00124DA0" w:rsidP="002D27E7">
      <w:pPr>
        <w:shd w:val="clear" w:color="auto" w:fill="FFFFFF"/>
        <w:spacing w:line="240" w:lineRule="auto"/>
        <w:rPr>
          <w:highlight w:val="white"/>
        </w:rPr>
      </w:pPr>
      <w:r>
        <w:rPr>
          <w:highlight w:val="white"/>
        </w:rPr>
        <w:t>The</w:t>
      </w:r>
      <w:r w:rsidR="009E72D1">
        <w:rPr>
          <w:highlight w:val="white"/>
        </w:rPr>
        <w:t xml:space="preserve"> Read-a-Thon </w:t>
      </w:r>
      <w:r w:rsidR="002A3417">
        <w:rPr>
          <w:highlight w:val="white"/>
        </w:rPr>
        <w:t>will be the next fundraiser.</w:t>
      </w:r>
      <w:r w:rsidR="00C26688">
        <w:rPr>
          <w:highlight w:val="white"/>
        </w:rPr>
        <w:t xml:space="preserve"> Dara will connect with Emily shortly to get that going and select a date. </w:t>
      </w:r>
    </w:p>
    <w:p w14:paraId="1C02150A" w14:textId="541496D4" w:rsidR="009E72D1" w:rsidRDefault="009E72D1" w:rsidP="002D27E7">
      <w:pPr>
        <w:shd w:val="clear" w:color="auto" w:fill="FFFFFF"/>
        <w:spacing w:line="240" w:lineRule="auto"/>
        <w:rPr>
          <w:highlight w:val="white"/>
        </w:rPr>
      </w:pPr>
    </w:p>
    <w:p w14:paraId="34EB17B0" w14:textId="24FD1224" w:rsidR="00C26688" w:rsidRDefault="00C26688" w:rsidP="002D27E7">
      <w:pPr>
        <w:shd w:val="clear" w:color="auto" w:fill="FFFFFF"/>
        <w:spacing w:line="240" w:lineRule="auto"/>
        <w:rPr>
          <w:highlight w:val="white"/>
        </w:rPr>
      </w:pPr>
      <w:r>
        <w:rPr>
          <w:b/>
          <w:bCs/>
        </w:rPr>
        <w:t>Emily</w:t>
      </w:r>
      <w:r w:rsidRPr="00396532">
        <w:rPr>
          <w:b/>
          <w:bCs/>
        </w:rPr>
        <w:t xml:space="preserve"> made a motion to s</w:t>
      </w:r>
      <w:r>
        <w:rPr>
          <w:b/>
          <w:bCs/>
        </w:rPr>
        <w:t>pend up to</w:t>
      </w:r>
      <w:r w:rsidRPr="00396532">
        <w:rPr>
          <w:b/>
          <w:bCs/>
        </w:rPr>
        <w:t xml:space="preserve"> $</w:t>
      </w:r>
      <w:r>
        <w:rPr>
          <w:b/>
          <w:bCs/>
        </w:rPr>
        <w:t>800</w:t>
      </w:r>
      <w:r w:rsidRPr="00396532">
        <w:rPr>
          <w:b/>
          <w:bCs/>
        </w:rPr>
        <w:t xml:space="preserve"> from the </w:t>
      </w:r>
      <w:r>
        <w:rPr>
          <w:b/>
          <w:bCs/>
        </w:rPr>
        <w:t>Operating</w:t>
      </w:r>
      <w:r w:rsidRPr="00396532">
        <w:rPr>
          <w:b/>
          <w:bCs/>
        </w:rPr>
        <w:t xml:space="preserve"> account for </w:t>
      </w:r>
      <w:r>
        <w:rPr>
          <w:b/>
          <w:bCs/>
        </w:rPr>
        <w:t>the purchase of prizes for the Read-a-thon</w:t>
      </w:r>
      <w:r w:rsidRPr="00396532">
        <w:rPr>
          <w:b/>
          <w:bCs/>
        </w:rPr>
        <w:t xml:space="preserve">. </w:t>
      </w:r>
      <w:r>
        <w:rPr>
          <w:b/>
          <w:bCs/>
        </w:rPr>
        <w:t>Christina</w:t>
      </w:r>
      <w:r w:rsidRPr="00396532">
        <w:rPr>
          <w:b/>
          <w:bCs/>
        </w:rPr>
        <w:t xml:space="preserve"> seconded the motion. Passed.</w:t>
      </w:r>
    </w:p>
    <w:p w14:paraId="71825AEE" w14:textId="77777777" w:rsidR="009E72D1" w:rsidRPr="002D27E7" w:rsidRDefault="009E72D1" w:rsidP="002D27E7">
      <w:pPr>
        <w:shd w:val="clear" w:color="auto" w:fill="FFFFFF"/>
        <w:spacing w:line="240" w:lineRule="auto"/>
        <w:rPr>
          <w:highlight w:val="white"/>
        </w:rPr>
      </w:pPr>
    </w:p>
    <w:p w14:paraId="58A14695" w14:textId="169A53FB" w:rsidR="008F149B" w:rsidRPr="00B277DD" w:rsidRDefault="00604EE6" w:rsidP="008F149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b/>
          <w:highlight w:val="white"/>
        </w:rPr>
      </w:pPr>
      <w:r w:rsidRPr="00783B24">
        <w:rPr>
          <w:b/>
          <w:highlight w:val="white"/>
        </w:rPr>
        <w:t>New Business</w:t>
      </w:r>
    </w:p>
    <w:p w14:paraId="2CBB182D" w14:textId="7787C38B" w:rsidR="005E1423" w:rsidRPr="002A3417" w:rsidRDefault="002A3417" w:rsidP="00CA548D">
      <w:pPr>
        <w:shd w:val="clear" w:color="auto" w:fill="FFFFFF"/>
        <w:spacing w:line="240" w:lineRule="auto"/>
        <w:rPr>
          <w:highlight w:val="white"/>
        </w:rPr>
      </w:pPr>
      <w:r w:rsidRPr="002A3417">
        <w:rPr>
          <w:highlight w:val="white"/>
        </w:rPr>
        <w:t>None</w:t>
      </w:r>
    </w:p>
    <w:p w14:paraId="4F269551" w14:textId="0B10F4C8" w:rsidR="003A46B1" w:rsidRPr="008F149B" w:rsidRDefault="003A46B1" w:rsidP="008F149B">
      <w:pPr>
        <w:shd w:val="clear" w:color="auto" w:fill="FFFFFF"/>
        <w:spacing w:line="240" w:lineRule="auto"/>
        <w:rPr>
          <w:b/>
          <w:highlight w:val="white"/>
        </w:rPr>
      </w:pPr>
    </w:p>
    <w:p w14:paraId="0249A3FA" w14:textId="357B35C5"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124DA0">
        <w:rPr>
          <w:b/>
          <w:highlight w:val="white"/>
        </w:rPr>
        <w:t>6</w:t>
      </w:r>
      <w:r w:rsidR="002A3417">
        <w:rPr>
          <w:b/>
          <w:highlight w:val="white"/>
        </w:rPr>
        <w:t>:</w:t>
      </w:r>
      <w:r w:rsidR="00B277DD">
        <w:rPr>
          <w:b/>
          <w:highlight w:val="white"/>
        </w:rPr>
        <w:t>54</w:t>
      </w:r>
      <w:r w:rsidR="001F280D">
        <w:rPr>
          <w:b/>
          <w:highlight w:val="white"/>
        </w:rPr>
        <w:t xml:space="preserve"> </w:t>
      </w:r>
      <w:r w:rsidR="00D0159E" w:rsidRPr="00F662D2">
        <w:rPr>
          <w:b/>
          <w:highlight w:val="white"/>
        </w:rPr>
        <w:t>p.m.</w:t>
      </w:r>
    </w:p>
    <w:p w14:paraId="04504D01" w14:textId="7281391C" w:rsidR="00271953" w:rsidRPr="00F662D2" w:rsidRDefault="001153B8">
      <w:pPr>
        <w:rPr>
          <w:b/>
        </w:rPr>
      </w:pPr>
      <w:r w:rsidRPr="00F662D2">
        <w:rPr>
          <w:b/>
        </w:rPr>
        <w:t>Next SAC Meeting:</w:t>
      </w:r>
      <w:r w:rsidR="008F149B">
        <w:rPr>
          <w:b/>
        </w:rPr>
        <w:t xml:space="preserve"> </w:t>
      </w:r>
      <w:r w:rsidR="00C26688">
        <w:rPr>
          <w:b/>
        </w:rPr>
        <w:t>April 18</w:t>
      </w:r>
      <w:r w:rsidR="002A3417">
        <w:rPr>
          <w:b/>
        </w:rPr>
        <w:t xml:space="preserve">, </w:t>
      </w:r>
      <w:proofErr w:type="gramStart"/>
      <w:r w:rsidR="002A3417">
        <w:rPr>
          <w:b/>
        </w:rPr>
        <w:t>1800</w:t>
      </w:r>
      <w:proofErr w:type="gramEnd"/>
      <w:r w:rsidR="002A3417">
        <w:rPr>
          <w:b/>
        </w:rPr>
        <w:t xml:space="preserve"> on TEAMs</w:t>
      </w:r>
    </w:p>
    <w:sectPr w:rsidR="00271953" w:rsidRPr="00F662D2" w:rsidSect="000B5361">
      <w:headerReference w:type="default" r:id="rId11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6B88" w14:textId="77777777" w:rsidR="00F4408C" w:rsidRDefault="00F4408C" w:rsidP="00EA16D0">
      <w:pPr>
        <w:spacing w:line="240" w:lineRule="auto"/>
      </w:pPr>
      <w:r>
        <w:separator/>
      </w:r>
    </w:p>
  </w:endnote>
  <w:endnote w:type="continuationSeparator" w:id="0">
    <w:p w14:paraId="4F73D37C" w14:textId="77777777" w:rsidR="00F4408C" w:rsidRDefault="00F4408C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366C" w14:textId="77777777" w:rsidR="00F4408C" w:rsidRDefault="00F4408C" w:rsidP="00EA16D0">
      <w:pPr>
        <w:spacing w:line="240" w:lineRule="auto"/>
      </w:pPr>
      <w:r>
        <w:separator/>
      </w:r>
    </w:p>
  </w:footnote>
  <w:footnote w:type="continuationSeparator" w:id="0">
    <w:p w14:paraId="241A2AFD" w14:textId="77777777" w:rsidR="00F4408C" w:rsidRDefault="00F4408C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4F4" w14:textId="1A3B87B7"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14:paraId="652127CA" w14:textId="58F430A5" w:rsidR="00EA16D0" w:rsidRDefault="00D97F7D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SAC</w:t>
    </w:r>
    <w:r w:rsidR="009E35B4">
      <w:rPr>
        <w:color w:val="2E74B5"/>
        <w:sz w:val="26"/>
        <w:szCs w:val="26"/>
        <w:highlight w:val="white"/>
      </w:rPr>
      <w:t xml:space="preserve"> </w:t>
    </w:r>
    <w:r w:rsidR="00EA16D0">
      <w:rPr>
        <w:color w:val="2E74B5"/>
        <w:sz w:val="26"/>
        <w:szCs w:val="26"/>
        <w:highlight w:val="white"/>
      </w:rPr>
      <w:t>Meeting Minutes</w:t>
    </w:r>
  </w:p>
  <w:p w14:paraId="44004E45" w14:textId="44A5CEA2" w:rsidR="00EA16D0" w:rsidRDefault="00F22238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Mar</w:t>
    </w:r>
    <w:r w:rsidR="000B4B04">
      <w:rPr>
        <w:color w:val="2E74B5"/>
        <w:sz w:val="26"/>
        <w:szCs w:val="26"/>
        <w:highlight w:val="white"/>
      </w:rPr>
      <w:t xml:space="preserve"> 1</w:t>
    </w:r>
    <w:r>
      <w:rPr>
        <w:color w:val="2E74B5"/>
        <w:sz w:val="26"/>
        <w:szCs w:val="26"/>
        <w:highlight w:val="white"/>
      </w:rPr>
      <w:t>4</w:t>
    </w:r>
    <w:r w:rsidR="00A16B91">
      <w:rPr>
        <w:color w:val="2E74B5"/>
        <w:sz w:val="26"/>
        <w:szCs w:val="26"/>
        <w:highlight w:val="white"/>
      </w:rPr>
      <w:t xml:space="preserve">, </w:t>
    </w:r>
    <w:r w:rsidR="000B4B04">
      <w:rPr>
        <w:color w:val="2E74B5"/>
        <w:sz w:val="26"/>
        <w:szCs w:val="26"/>
        <w:highlight w:val="white"/>
      </w:rPr>
      <w:t>2023</w:t>
    </w:r>
  </w:p>
  <w:p w14:paraId="5AC77765" w14:textId="77777777"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F8751"/>
    <w:multiLevelType w:val="hybridMultilevel"/>
    <w:tmpl w:val="E5F7AF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71B90"/>
    <w:multiLevelType w:val="hybridMultilevel"/>
    <w:tmpl w:val="0A8CF8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38AC3"/>
    <w:multiLevelType w:val="hybridMultilevel"/>
    <w:tmpl w:val="FCA37B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E32FA4"/>
    <w:multiLevelType w:val="hybridMultilevel"/>
    <w:tmpl w:val="DC4003D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C840D4"/>
    <w:multiLevelType w:val="hybridMultilevel"/>
    <w:tmpl w:val="990FEF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7B1211"/>
    <w:multiLevelType w:val="hybridMultilevel"/>
    <w:tmpl w:val="94E4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B35"/>
    <w:multiLevelType w:val="hybridMultilevel"/>
    <w:tmpl w:val="E5EAD4A2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54FC"/>
    <w:multiLevelType w:val="hybridMultilevel"/>
    <w:tmpl w:val="3EC2A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0075F1"/>
    <w:multiLevelType w:val="hybridMultilevel"/>
    <w:tmpl w:val="F142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382F"/>
    <w:multiLevelType w:val="multilevel"/>
    <w:tmpl w:val="5576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D5CD2"/>
    <w:multiLevelType w:val="hybridMultilevel"/>
    <w:tmpl w:val="9728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F2593"/>
    <w:multiLevelType w:val="multilevel"/>
    <w:tmpl w:val="4C2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1627B"/>
    <w:multiLevelType w:val="multilevel"/>
    <w:tmpl w:val="97E4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F255E"/>
    <w:multiLevelType w:val="multilevel"/>
    <w:tmpl w:val="6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A7705"/>
    <w:multiLevelType w:val="hybridMultilevel"/>
    <w:tmpl w:val="151C2086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242E0"/>
    <w:multiLevelType w:val="hybridMultilevel"/>
    <w:tmpl w:val="A2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91818"/>
    <w:multiLevelType w:val="multilevel"/>
    <w:tmpl w:val="281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17742"/>
    <w:multiLevelType w:val="hybridMultilevel"/>
    <w:tmpl w:val="031CCBEC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128FE"/>
    <w:multiLevelType w:val="hybridMultilevel"/>
    <w:tmpl w:val="86D8892E"/>
    <w:lvl w:ilvl="0" w:tplc="FFFFFFFF">
      <w:start w:val="1"/>
      <w:numFmt w:val="bullet"/>
      <w:lvlText w:val="•"/>
      <w:lvlJc w:val="left"/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E41FB"/>
    <w:multiLevelType w:val="multilevel"/>
    <w:tmpl w:val="E15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A0F33"/>
    <w:multiLevelType w:val="multilevel"/>
    <w:tmpl w:val="7406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138147">
    <w:abstractNumId w:val="13"/>
  </w:num>
  <w:num w:numId="2" w16cid:durableId="1002318578">
    <w:abstractNumId w:val="8"/>
  </w:num>
  <w:num w:numId="3" w16cid:durableId="422268011">
    <w:abstractNumId w:val="20"/>
  </w:num>
  <w:num w:numId="4" w16cid:durableId="722875580">
    <w:abstractNumId w:val="14"/>
  </w:num>
  <w:num w:numId="5" w16cid:durableId="1996491214">
    <w:abstractNumId w:val="12"/>
  </w:num>
  <w:num w:numId="6" w16cid:durableId="184709851">
    <w:abstractNumId w:val="17"/>
  </w:num>
  <w:num w:numId="7" w16cid:durableId="505827348">
    <w:abstractNumId w:val="9"/>
  </w:num>
  <w:num w:numId="8" w16cid:durableId="1331833075">
    <w:abstractNumId w:val="11"/>
  </w:num>
  <w:num w:numId="9" w16cid:durableId="1008556610">
    <w:abstractNumId w:val="21"/>
  </w:num>
  <w:num w:numId="10" w16cid:durableId="599410757">
    <w:abstractNumId w:val="5"/>
  </w:num>
  <w:num w:numId="11" w16cid:durableId="1242371042">
    <w:abstractNumId w:val="16"/>
  </w:num>
  <w:num w:numId="12" w16cid:durableId="1681733557">
    <w:abstractNumId w:val="3"/>
  </w:num>
  <w:num w:numId="13" w16cid:durableId="71509784">
    <w:abstractNumId w:val="0"/>
  </w:num>
  <w:num w:numId="14" w16cid:durableId="125708484">
    <w:abstractNumId w:val="1"/>
  </w:num>
  <w:num w:numId="15" w16cid:durableId="1469741456">
    <w:abstractNumId w:val="7"/>
  </w:num>
  <w:num w:numId="16" w16cid:durableId="1873418566">
    <w:abstractNumId w:val="2"/>
  </w:num>
  <w:num w:numId="17" w16cid:durableId="162815491">
    <w:abstractNumId w:val="4"/>
  </w:num>
  <w:num w:numId="18" w16cid:durableId="1872569734">
    <w:abstractNumId w:val="6"/>
  </w:num>
  <w:num w:numId="19" w16cid:durableId="1527329439">
    <w:abstractNumId w:val="18"/>
  </w:num>
  <w:num w:numId="20" w16cid:durableId="1408527761">
    <w:abstractNumId w:val="19"/>
  </w:num>
  <w:num w:numId="21" w16cid:durableId="955479103">
    <w:abstractNumId w:val="15"/>
  </w:num>
  <w:num w:numId="22" w16cid:durableId="147005447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78"/>
    <w:rsid w:val="00006DDC"/>
    <w:rsid w:val="00016993"/>
    <w:rsid w:val="00026575"/>
    <w:rsid w:val="00026704"/>
    <w:rsid w:val="00030061"/>
    <w:rsid w:val="00040F86"/>
    <w:rsid w:val="000521CE"/>
    <w:rsid w:val="000521E9"/>
    <w:rsid w:val="00053631"/>
    <w:rsid w:val="000605D2"/>
    <w:rsid w:val="000711DD"/>
    <w:rsid w:val="00076930"/>
    <w:rsid w:val="00077229"/>
    <w:rsid w:val="00081D0F"/>
    <w:rsid w:val="00086D1C"/>
    <w:rsid w:val="000A0695"/>
    <w:rsid w:val="000A07DC"/>
    <w:rsid w:val="000B058A"/>
    <w:rsid w:val="000B1073"/>
    <w:rsid w:val="000B2C03"/>
    <w:rsid w:val="000B4B04"/>
    <w:rsid w:val="000B5361"/>
    <w:rsid w:val="000E7649"/>
    <w:rsid w:val="000F238F"/>
    <w:rsid w:val="000F6436"/>
    <w:rsid w:val="00107AA3"/>
    <w:rsid w:val="001130BB"/>
    <w:rsid w:val="001153B8"/>
    <w:rsid w:val="001212CB"/>
    <w:rsid w:val="00124DA0"/>
    <w:rsid w:val="00125289"/>
    <w:rsid w:val="00136585"/>
    <w:rsid w:val="00143C3C"/>
    <w:rsid w:val="00145DC3"/>
    <w:rsid w:val="001466CF"/>
    <w:rsid w:val="00150497"/>
    <w:rsid w:val="001511C1"/>
    <w:rsid w:val="00156C64"/>
    <w:rsid w:val="00166082"/>
    <w:rsid w:val="00166BE5"/>
    <w:rsid w:val="00167383"/>
    <w:rsid w:val="00175B1C"/>
    <w:rsid w:val="00177DDC"/>
    <w:rsid w:val="00181352"/>
    <w:rsid w:val="001923EB"/>
    <w:rsid w:val="00196926"/>
    <w:rsid w:val="001A0700"/>
    <w:rsid w:val="001B102F"/>
    <w:rsid w:val="001B16E4"/>
    <w:rsid w:val="001B4055"/>
    <w:rsid w:val="001C5C64"/>
    <w:rsid w:val="001D1616"/>
    <w:rsid w:val="001D76A6"/>
    <w:rsid w:val="001F280D"/>
    <w:rsid w:val="001F4BC5"/>
    <w:rsid w:val="00200A43"/>
    <w:rsid w:val="00203F50"/>
    <w:rsid w:val="002047C9"/>
    <w:rsid w:val="002142D2"/>
    <w:rsid w:val="00227F03"/>
    <w:rsid w:val="00235E2C"/>
    <w:rsid w:val="00245079"/>
    <w:rsid w:val="002470B3"/>
    <w:rsid w:val="00251F48"/>
    <w:rsid w:val="002529B0"/>
    <w:rsid w:val="0025494B"/>
    <w:rsid w:val="002672F2"/>
    <w:rsid w:val="00271953"/>
    <w:rsid w:val="00273996"/>
    <w:rsid w:val="00277A1F"/>
    <w:rsid w:val="00281288"/>
    <w:rsid w:val="00282190"/>
    <w:rsid w:val="0029523D"/>
    <w:rsid w:val="002A3417"/>
    <w:rsid w:val="002A4599"/>
    <w:rsid w:val="002A5B9E"/>
    <w:rsid w:val="002A7E02"/>
    <w:rsid w:val="002B3ECA"/>
    <w:rsid w:val="002C362A"/>
    <w:rsid w:val="002D27E7"/>
    <w:rsid w:val="002D4047"/>
    <w:rsid w:val="002F347B"/>
    <w:rsid w:val="002F73A4"/>
    <w:rsid w:val="00304D78"/>
    <w:rsid w:val="003078E4"/>
    <w:rsid w:val="00315810"/>
    <w:rsid w:val="00322F97"/>
    <w:rsid w:val="003247EF"/>
    <w:rsid w:val="00326032"/>
    <w:rsid w:val="00326AF2"/>
    <w:rsid w:val="00332495"/>
    <w:rsid w:val="00346C00"/>
    <w:rsid w:val="0035195C"/>
    <w:rsid w:val="00356C22"/>
    <w:rsid w:val="0035753B"/>
    <w:rsid w:val="0036252B"/>
    <w:rsid w:val="00372D7C"/>
    <w:rsid w:val="0039178E"/>
    <w:rsid w:val="00394B98"/>
    <w:rsid w:val="00396532"/>
    <w:rsid w:val="00396BF7"/>
    <w:rsid w:val="003A2525"/>
    <w:rsid w:val="003A46B1"/>
    <w:rsid w:val="003B02A6"/>
    <w:rsid w:val="003B1544"/>
    <w:rsid w:val="003C4707"/>
    <w:rsid w:val="003C65DA"/>
    <w:rsid w:val="003D1592"/>
    <w:rsid w:val="003D2713"/>
    <w:rsid w:val="003D5F9C"/>
    <w:rsid w:val="003E10B2"/>
    <w:rsid w:val="003E4416"/>
    <w:rsid w:val="003E5885"/>
    <w:rsid w:val="003F079F"/>
    <w:rsid w:val="0040123A"/>
    <w:rsid w:val="004016CB"/>
    <w:rsid w:val="0041486D"/>
    <w:rsid w:val="00416739"/>
    <w:rsid w:val="00416B4D"/>
    <w:rsid w:val="00436E78"/>
    <w:rsid w:val="00437673"/>
    <w:rsid w:val="00440C51"/>
    <w:rsid w:val="004630A2"/>
    <w:rsid w:val="00467DFC"/>
    <w:rsid w:val="00480D31"/>
    <w:rsid w:val="004927C6"/>
    <w:rsid w:val="004A178E"/>
    <w:rsid w:val="004A3FDA"/>
    <w:rsid w:val="004D1B0E"/>
    <w:rsid w:val="004D40BB"/>
    <w:rsid w:val="004E2190"/>
    <w:rsid w:val="004F33F2"/>
    <w:rsid w:val="004F5AB7"/>
    <w:rsid w:val="005118DE"/>
    <w:rsid w:val="00523821"/>
    <w:rsid w:val="005410FA"/>
    <w:rsid w:val="00542043"/>
    <w:rsid w:val="005454FC"/>
    <w:rsid w:val="00575D70"/>
    <w:rsid w:val="0057784A"/>
    <w:rsid w:val="0058132E"/>
    <w:rsid w:val="00585E50"/>
    <w:rsid w:val="005944B7"/>
    <w:rsid w:val="005A153F"/>
    <w:rsid w:val="005A7BA2"/>
    <w:rsid w:val="005B2F00"/>
    <w:rsid w:val="005C00DC"/>
    <w:rsid w:val="005C6E53"/>
    <w:rsid w:val="005D1BBC"/>
    <w:rsid w:val="005E1423"/>
    <w:rsid w:val="005E297B"/>
    <w:rsid w:val="005F04D1"/>
    <w:rsid w:val="00604EE6"/>
    <w:rsid w:val="00616679"/>
    <w:rsid w:val="00626E3F"/>
    <w:rsid w:val="0063530A"/>
    <w:rsid w:val="00635587"/>
    <w:rsid w:val="00642D8C"/>
    <w:rsid w:val="0065457A"/>
    <w:rsid w:val="006609E0"/>
    <w:rsid w:val="006650D5"/>
    <w:rsid w:val="006659D7"/>
    <w:rsid w:val="00676A45"/>
    <w:rsid w:val="00686D7F"/>
    <w:rsid w:val="00697784"/>
    <w:rsid w:val="00697F84"/>
    <w:rsid w:val="006A3E31"/>
    <w:rsid w:val="006B1178"/>
    <w:rsid w:val="006B3B6D"/>
    <w:rsid w:val="006B41A2"/>
    <w:rsid w:val="006B469E"/>
    <w:rsid w:val="006B7CC2"/>
    <w:rsid w:val="006D24CF"/>
    <w:rsid w:val="006D558E"/>
    <w:rsid w:val="006E6F59"/>
    <w:rsid w:val="006F096E"/>
    <w:rsid w:val="00720A42"/>
    <w:rsid w:val="00724EBA"/>
    <w:rsid w:val="00747060"/>
    <w:rsid w:val="0074744D"/>
    <w:rsid w:val="007505D0"/>
    <w:rsid w:val="007519C5"/>
    <w:rsid w:val="007617D1"/>
    <w:rsid w:val="007659BC"/>
    <w:rsid w:val="00774D5D"/>
    <w:rsid w:val="00783A42"/>
    <w:rsid w:val="00783B24"/>
    <w:rsid w:val="00785BAC"/>
    <w:rsid w:val="00786F98"/>
    <w:rsid w:val="00794F39"/>
    <w:rsid w:val="007967D8"/>
    <w:rsid w:val="007B680F"/>
    <w:rsid w:val="007C557A"/>
    <w:rsid w:val="007D5324"/>
    <w:rsid w:val="007F0F54"/>
    <w:rsid w:val="007F19D5"/>
    <w:rsid w:val="007F1CFF"/>
    <w:rsid w:val="00803144"/>
    <w:rsid w:val="00803F18"/>
    <w:rsid w:val="00806B08"/>
    <w:rsid w:val="00806FCC"/>
    <w:rsid w:val="00815C31"/>
    <w:rsid w:val="00824256"/>
    <w:rsid w:val="008259D7"/>
    <w:rsid w:val="00831A98"/>
    <w:rsid w:val="0083261F"/>
    <w:rsid w:val="008429DC"/>
    <w:rsid w:val="008438DE"/>
    <w:rsid w:val="008474D9"/>
    <w:rsid w:val="00854596"/>
    <w:rsid w:val="00857B2C"/>
    <w:rsid w:val="00883CE8"/>
    <w:rsid w:val="00887117"/>
    <w:rsid w:val="00895825"/>
    <w:rsid w:val="008B2068"/>
    <w:rsid w:val="008B5234"/>
    <w:rsid w:val="008C5EC4"/>
    <w:rsid w:val="008C6D5B"/>
    <w:rsid w:val="008F149B"/>
    <w:rsid w:val="00904360"/>
    <w:rsid w:val="009055D9"/>
    <w:rsid w:val="00905CE6"/>
    <w:rsid w:val="00915549"/>
    <w:rsid w:val="00916193"/>
    <w:rsid w:val="00926C32"/>
    <w:rsid w:val="009317A2"/>
    <w:rsid w:val="00943471"/>
    <w:rsid w:val="00944179"/>
    <w:rsid w:val="00945E8D"/>
    <w:rsid w:val="00957121"/>
    <w:rsid w:val="00962DAD"/>
    <w:rsid w:val="009759A6"/>
    <w:rsid w:val="00982760"/>
    <w:rsid w:val="009E35B4"/>
    <w:rsid w:val="009E56C8"/>
    <w:rsid w:val="009E72D1"/>
    <w:rsid w:val="009F4335"/>
    <w:rsid w:val="009F5A7E"/>
    <w:rsid w:val="00A0085B"/>
    <w:rsid w:val="00A10536"/>
    <w:rsid w:val="00A14C91"/>
    <w:rsid w:val="00A16B91"/>
    <w:rsid w:val="00A33C1D"/>
    <w:rsid w:val="00A37DEE"/>
    <w:rsid w:val="00A524CD"/>
    <w:rsid w:val="00A54324"/>
    <w:rsid w:val="00A61834"/>
    <w:rsid w:val="00A64658"/>
    <w:rsid w:val="00A67C4C"/>
    <w:rsid w:val="00A76CE6"/>
    <w:rsid w:val="00A858BE"/>
    <w:rsid w:val="00AA60A4"/>
    <w:rsid w:val="00AB2A55"/>
    <w:rsid w:val="00AB7AAA"/>
    <w:rsid w:val="00AD185F"/>
    <w:rsid w:val="00AD7CF8"/>
    <w:rsid w:val="00AF4144"/>
    <w:rsid w:val="00AF4B27"/>
    <w:rsid w:val="00AF6E0F"/>
    <w:rsid w:val="00B0436F"/>
    <w:rsid w:val="00B061F1"/>
    <w:rsid w:val="00B11AE1"/>
    <w:rsid w:val="00B1706F"/>
    <w:rsid w:val="00B20ADE"/>
    <w:rsid w:val="00B21295"/>
    <w:rsid w:val="00B277DD"/>
    <w:rsid w:val="00B32EE1"/>
    <w:rsid w:val="00B40C94"/>
    <w:rsid w:val="00B443BF"/>
    <w:rsid w:val="00B61CA7"/>
    <w:rsid w:val="00B62824"/>
    <w:rsid w:val="00B65772"/>
    <w:rsid w:val="00B83A8D"/>
    <w:rsid w:val="00B846F0"/>
    <w:rsid w:val="00B85660"/>
    <w:rsid w:val="00B859AB"/>
    <w:rsid w:val="00BA791B"/>
    <w:rsid w:val="00BB18E5"/>
    <w:rsid w:val="00BB5D54"/>
    <w:rsid w:val="00BB75A0"/>
    <w:rsid w:val="00BC1AF8"/>
    <w:rsid w:val="00BD0820"/>
    <w:rsid w:val="00BE06E6"/>
    <w:rsid w:val="00BE12D2"/>
    <w:rsid w:val="00BF7602"/>
    <w:rsid w:val="00C04BA8"/>
    <w:rsid w:val="00C203AF"/>
    <w:rsid w:val="00C26688"/>
    <w:rsid w:val="00C359AF"/>
    <w:rsid w:val="00C54484"/>
    <w:rsid w:val="00C67975"/>
    <w:rsid w:val="00C76937"/>
    <w:rsid w:val="00C91182"/>
    <w:rsid w:val="00CA1F5D"/>
    <w:rsid w:val="00CA30FA"/>
    <w:rsid w:val="00CA4A31"/>
    <w:rsid w:val="00CA548D"/>
    <w:rsid w:val="00CC0D18"/>
    <w:rsid w:val="00CD0B59"/>
    <w:rsid w:val="00CD5E7F"/>
    <w:rsid w:val="00CF3449"/>
    <w:rsid w:val="00D0159E"/>
    <w:rsid w:val="00D05541"/>
    <w:rsid w:val="00D05F96"/>
    <w:rsid w:val="00D06467"/>
    <w:rsid w:val="00D06A57"/>
    <w:rsid w:val="00D10BBA"/>
    <w:rsid w:val="00D15C66"/>
    <w:rsid w:val="00D16F85"/>
    <w:rsid w:val="00D24F8E"/>
    <w:rsid w:val="00D2603D"/>
    <w:rsid w:val="00D3209F"/>
    <w:rsid w:val="00D42F88"/>
    <w:rsid w:val="00D53E01"/>
    <w:rsid w:val="00D56E35"/>
    <w:rsid w:val="00D639C6"/>
    <w:rsid w:val="00D66808"/>
    <w:rsid w:val="00D7187E"/>
    <w:rsid w:val="00D74760"/>
    <w:rsid w:val="00D74CF3"/>
    <w:rsid w:val="00D90B91"/>
    <w:rsid w:val="00D97F7D"/>
    <w:rsid w:val="00DA528C"/>
    <w:rsid w:val="00DC669F"/>
    <w:rsid w:val="00DD41B3"/>
    <w:rsid w:val="00DD75E9"/>
    <w:rsid w:val="00DD7F3F"/>
    <w:rsid w:val="00DF29C7"/>
    <w:rsid w:val="00DF42E3"/>
    <w:rsid w:val="00DF78C4"/>
    <w:rsid w:val="00E05340"/>
    <w:rsid w:val="00E1252C"/>
    <w:rsid w:val="00E2153C"/>
    <w:rsid w:val="00E35A3E"/>
    <w:rsid w:val="00E411E1"/>
    <w:rsid w:val="00E55A20"/>
    <w:rsid w:val="00E63FEA"/>
    <w:rsid w:val="00E70274"/>
    <w:rsid w:val="00E73EB7"/>
    <w:rsid w:val="00E75701"/>
    <w:rsid w:val="00E809A9"/>
    <w:rsid w:val="00E82CAD"/>
    <w:rsid w:val="00E84129"/>
    <w:rsid w:val="00E93EF7"/>
    <w:rsid w:val="00E96DE8"/>
    <w:rsid w:val="00E9754A"/>
    <w:rsid w:val="00EA16D0"/>
    <w:rsid w:val="00EA3AC1"/>
    <w:rsid w:val="00EA4690"/>
    <w:rsid w:val="00EB0C4B"/>
    <w:rsid w:val="00EB223D"/>
    <w:rsid w:val="00EB5C66"/>
    <w:rsid w:val="00EB7FB3"/>
    <w:rsid w:val="00EC67CB"/>
    <w:rsid w:val="00EE549E"/>
    <w:rsid w:val="00EE56EA"/>
    <w:rsid w:val="00EF31AD"/>
    <w:rsid w:val="00F07854"/>
    <w:rsid w:val="00F1097C"/>
    <w:rsid w:val="00F15F69"/>
    <w:rsid w:val="00F20D14"/>
    <w:rsid w:val="00F22238"/>
    <w:rsid w:val="00F32690"/>
    <w:rsid w:val="00F373C7"/>
    <w:rsid w:val="00F4150E"/>
    <w:rsid w:val="00F4188E"/>
    <w:rsid w:val="00F4408C"/>
    <w:rsid w:val="00F5629B"/>
    <w:rsid w:val="00F662D2"/>
    <w:rsid w:val="00F751FD"/>
    <w:rsid w:val="00F76EA9"/>
    <w:rsid w:val="00F81573"/>
    <w:rsid w:val="00F85516"/>
    <w:rsid w:val="00F87481"/>
    <w:rsid w:val="00FA0A56"/>
    <w:rsid w:val="00FA10E5"/>
    <w:rsid w:val="00FA4973"/>
    <w:rsid w:val="00FC63CB"/>
    <w:rsid w:val="00FC78D0"/>
    <w:rsid w:val="00FD3E3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290005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DF42E3"/>
  </w:style>
  <w:style w:type="paragraph" w:customStyle="1" w:styleId="Default">
    <w:name w:val="Default"/>
    <w:rsid w:val="0031581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1AA8ECC42A74895B8C1734A8F80B4" ma:contentTypeVersion="15" ma:contentTypeDescription="Create a new document." ma:contentTypeScope="" ma:versionID="6da84ef8c56ded7c90f6d3b3a06022e1">
  <xsd:schema xmlns:xsd="http://www.w3.org/2001/XMLSchema" xmlns:xs="http://www.w3.org/2001/XMLSchema" xmlns:p="http://schemas.microsoft.com/office/2006/metadata/properties" xmlns:ns3="319bfc19-e769-4d6d-9e27-0e4184546e66" xmlns:ns4="6da01fb8-0c19-480f-ab73-216997df9be9" targetNamespace="http://schemas.microsoft.com/office/2006/metadata/properties" ma:root="true" ma:fieldsID="6b28832d6f8cd46e541ce6de8f225c51" ns3:_="" ns4:_="">
    <xsd:import namespace="319bfc19-e769-4d6d-9e27-0e4184546e66"/>
    <xsd:import namespace="6da01fb8-0c19-480f-ab73-216997df9b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fc19-e769-4d6d-9e27-0e418454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1fb8-0c19-480f-ab73-216997df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a01fb8-0c19-480f-ab73-216997df9be9" xsi:nil="true"/>
  </documentManagement>
</p:properties>
</file>

<file path=customXml/itemProps1.xml><?xml version="1.0" encoding="utf-8"?>
<ds:datastoreItem xmlns:ds="http://schemas.openxmlformats.org/officeDocument/2006/customXml" ds:itemID="{8C7410FB-960B-4EE1-B9D9-599A5F322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bfc19-e769-4d6d-9e27-0e4184546e66"/>
    <ds:schemaRef ds:uri="6da01fb8-0c19-480f-ab73-216997df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0528C-C58A-4AE2-B2FF-C7FB45ADF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AFBDE2-2636-4BF2-8508-A2E4B694E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56B71-C2B3-450F-882B-748955444704}">
  <ds:schemaRefs>
    <ds:schemaRef ds:uri="http://purl.org/dc/elements/1.1/"/>
    <ds:schemaRef ds:uri="http://schemas.microsoft.com/office/2006/metadata/properties"/>
    <ds:schemaRef ds:uri="319bfc19-e769-4d6d-9e27-0e4184546e6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a01fb8-0c19-480f-ab73-216997df9b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Newell Lupien, Erin</dc:creator>
  <cp:lastModifiedBy>Brian Lema</cp:lastModifiedBy>
  <cp:revision>3</cp:revision>
  <cp:lastPrinted>2020-01-13T23:03:00Z</cp:lastPrinted>
  <dcterms:created xsi:type="dcterms:W3CDTF">2023-04-18T23:36:00Z</dcterms:created>
  <dcterms:modified xsi:type="dcterms:W3CDTF">2023-04-19T00:08:00Z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0x0101002A01AA8ECC42A74895B8C1734A8F80B4</vt:lpwstr>
  </property>
</Properties>
</file>